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A0EA8" w14:textId="06FFF328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 xml:space="preserve">Verzoekschrift </w:t>
      </w:r>
      <w:r>
        <w:rPr>
          <w:rFonts w:ascii="Calibri Light" w:eastAsia="Albany AMT" w:hAnsi="Calibri Light" w:cs="Calibri Light"/>
          <w:i/>
          <w:iCs/>
          <w:kern w:val="0"/>
          <w:u w:val="single"/>
          <w:lang w:eastAsia="nl-NL"/>
          <w14:ligatures w14:val="none"/>
        </w:rPr>
        <w:t>gewone procedure beschermende observatiemaatregel</w:t>
      </w:r>
    </w:p>
    <w:p w14:paraId="6941427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</w:pPr>
    </w:p>
    <w:p w14:paraId="07A067D7" w14:textId="2791DE31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/>
          <w:bCs/>
          <w:kern w:val="0"/>
          <w:sz w:val="22"/>
          <w:szCs w:val="22"/>
          <w:lang w:eastAsia="nl-NL"/>
          <w14:ligatures w14:val="none"/>
        </w:rPr>
        <w:t xml:space="preserve">Rechtspleging aangaande artikel 5 van de “Wet inzake de bescherming opgelegd aan een persoon met een psychiatrische aandoening" van 26 juni 1990, gewijzigd bij wet 16 mei 2024. </w:t>
      </w:r>
    </w:p>
    <w:p w14:paraId="372D3D32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5D917DDB" w14:textId="77777777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</w:p>
    <w:p w14:paraId="31961A78" w14:textId="2328212A" w:rsidR="009267C3" w:rsidRP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Aan de vrederechter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in</w:t>
      </w:r>
      <w:r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</w:t>
      </w:r>
      <w:r w:rsidR="007C127C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West-Vlaanderen</w:t>
      </w:r>
    </w:p>
    <w:p w14:paraId="66823440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142B205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6B424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27F6EADC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469CB2B8" w14:textId="77777777" w:rsidR="009267C3" w:rsidRPr="009267C3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Beroep: 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4810A8C" w14:textId="77777777" w:rsidR="009267C3" w:rsidRPr="007C127C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  <w:proofErr w:type="spellStart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Adres</w:t>
      </w:r>
      <w:proofErr w:type="spellEnd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 xml:space="preserve">: </w:t>
      </w:r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ab/>
      </w:r>
    </w:p>
    <w:p w14:paraId="657E5E32" w14:textId="77777777" w:rsidR="009267C3" w:rsidRPr="007C127C" w:rsidRDefault="009267C3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  <w:proofErr w:type="spellStart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Telefoon</w:t>
      </w:r>
      <w:proofErr w:type="spellEnd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 xml:space="preserve"> en </w:t>
      </w:r>
      <w:proofErr w:type="spellStart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e-mail</w:t>
      </w:r>
      <w:proofErr w:type="spellEnd"/>
      <w:r w:rsidRPr="007C127C"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  <w:t>:…………………......…………………………………………………………………………………………</w:t>
      </w:r>
    </w:p>
    <w:p w14:paraId="3BF08CFD" w14:textId="77777777" w:rsidR="009267C3" w:rsidRPr="007C127C" w:rsidRDefault="009267C3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val="de-DE" w:eastAsia="nl-NL"/>
          <w14:ligatures w14:val="none"/>
        </w:rPr>
      </w:pPr>
    </w:p>
    <w:p w14:paraId="165DA42C" w14:textId="77777777" w:rsidR="009267C3" w:rsidRDefault="009267C3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Hierna genoemd </w:t>
      </w:r>
      <w:r w:rsidRPr="009267C3"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>verzoekende partij</w:t>
      </w:r>
      <w:r w:rsidRPr="009267C3">
        <w:rPr>
          <w:rFonts w:ascii="Calibri Light" w:eastAsia="Albany AMT" w:hAnsi="Calibri Light" w:cs="Calibri Light"/>
          <w:kern w:val="0"/>
          <w:lang w:eastAsia="nl-NL"/>
          <w14:ligatures w14:val="none"/>
        </w:rPr>
        <w:t>.</w:t>
      </w:r>
    </w:p>
    <w:p w14:paraId="1EA9C4E6" w14:textId="77777777" w:rsid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73E82261" w14:textId="24965B71" w:rsidR="003B5A9E" w:rsidRPr="003B5A9E" w:rsidRDefault="003B5A9E" w:rsidP="00E03FC6">
      <w:pPr>
        <w:widowControl w:val="0"/>
        <w:suppressAutoHyphens/>
        <w:spacing w:line="276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Geeft met eerbied te kennen dat verzoekende partij overeenkomstig art. 5 van de wet van 26 juni 1990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, gewijzigd op 16 mei 2024,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betreffende de bescherming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opgelegd aan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een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persoon 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met een psychiatrische aandoening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, de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beschermende observatiemaatregel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beoogt van:</w:t>
      </w:r>
    </w:p>
    <w:p w14:paraId="2B7BEA43" w14:textId="77777777" w:rsidR="003B5A9E" w:rsidRPr="003B5A9E" w:rsidRDefault="003B5A9E" w:rsidP="00E03FC6">
      <w:pPr>
        <w:widowControl w:val="0"/>
        <w:suppressAutoHyphens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BD6CBF4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Naam en voornaam: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0A5B31A7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Geboorteplaats en datum: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678C7742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Rijksregisternummer: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12C80389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  <w:t xml:space="preserve"> </w:t>
      </w:r>
    </w:p>
    <w:p w14:paraId="1E3C491B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Adres huidige verblijfplaats: 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</w:p>
    <w:p w14:paraId="09CD5C57" w14:textId="77777777" w:rsidR="003B5A9E" w:rsidRPr="003B5A9E" w:rsidRDefault="003B5A9E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Telefoon en e-mail: ………………………………………………………………………………………………………………</w:t>
      </w:r>
    </w:p>
    <w:p w14:paraId="265C2CAE" w14:textId="77777777" w:rsidR="003B5A9E" w:rsidRPr="003B5A9E" w:rsidRDefault="003B5A9E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92AD618" w14:textId="19D0CCCF" w:rsidR="003B5A9E" w:rsidRDefault="003B5A9E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Hierna genoemd </w:t>
      </w:r>
      <w:r w:rsidRPr="003B5A9E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 xml:space="preserve">de in </w:t>
      </w:r>
      <w:r w:rsidR="004C5BE4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 xml:space="preserve">beschermende </w:t>
      </w:r>
      <w:r w:rsidRPr="003B5A9E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>observatie</w:t>
      </w:r>
      <w:r w:rsidR="004C5BE4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>maatregel</w:t>
      </w:r>
      <w:r w:rsidRPr="003B5A9E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 xml:space="preserve"> op te nemen </w:t>
      </w:r>
      <w:r w:rsidRPr="003B5A9E">
        <w:rPr>
          <w:rFonts w:ascii="Calibri Light" w:eastAsia="Albany AMT" w:hAnsi="Calibri Light" w:cs="Calibri Light"/>
          <w:b/>
          <w:bCs/>
          <w:kern w:val="0"/>
          <w:u w:val="single"/>
          <w:lang w:eastAsia="nl-NL"/>
          <w14:ligatures w14:val="none"/>
        </w:rPr>
        <w:t>persoon</w:t>
      </w:r>
      <w:r w:rsidRPr="003B5A9E">
        <w:rPr>
          <w:rFonts w:ascii="Calibri Light" w:eastAsia="Albany AMT" w:hAnsi="Calibri Light" w:cs="Calibri Light"/>
          <w:kern w:val="0"/>
          <w:lang w:eastAsia="nl-NL"/>
          <w14:ligatures w14:val="none"/>
        </w:rPr>
        <w:t>.</w:t>
      </w:r>
    </w:p>
    <w:p w14:paraId="49D1E734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2C551D51" w14:textId="1695FDFF" w:rsidR="001009AF" w:rsidRPr="001009AF" w:rsidRDefault="001009AF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Dat verzoekende partij de </w:t>
      </w:r>
      <w:r w:rsidRPr="001009AF">
        <w:rPr>
          <w:rFonts w:ascii="Calibri Light" w:eastAsia="Albany AMT" w:hAnsi="Calibri Light" w:cs="Calibri Light"/>
          <w:i/>
          <w:iCs/>
          <w:kern w:val="0"/>
          <w:lang w:eastAsia="nl-NL"/>
          <w14:ligatures w14:val="none"/>
        </w:rPr>
        <w:t>(verwantschap/aard van de betrekkingen)</w:t>
      </w: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</w:t>
      </w:r>
      <w:r w:rsidR="00E03FC6">
        <w:rPr>
          <w:rFonts w:ascii="Calibri Light" w:eastAsia="Albany AMT" w:hAnsi="Calibri Light" w:cs="Calibri Light"/>
          <w:kern w:val="0"/>
          <w:lang w:eastAsia="nl-NL"/>
          <w14:ligatures w14:val="none"/>
        </w:rPr>
        <w:t>…</w:t>
      </w: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..................................... </w:t>
      </w:r>
    </w:p>
    <w:p w14:paraId="58527674" w14:textId="77777777" w:rsidR="001009AF" w:rsidRPr="001009AF" w:rsidRDefault="001009AF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t>is van de in observatie op te nemen persoon.</w:t>
      </w:r>
    </w:p>
    <w:p w14:paraId="24CFF98E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B13A41F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8E5112F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6F133F62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3872E556" w14:textId="16D11B5B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1009AF">
        <w:rPr>
          <w:rFonts w:ascii="Calibri Light" w:eastAsia="Albany AMT" w:hAnsi="Calibri Light" w:cs="Calibri Light"/>
          <w:kern w:val="0"/>
          <w:lang w:eastAsia="nl-NL"/>
          <w14:ligatures w14:val="none"/>
        </w:rPr>
        <w:lastRenderedPageBreak/>
        <w:t>Dat het verzoek gedaan wordt op grond van volgende motieven:</w:t>
      </w:r>
    </w:p>
    <w:p w14:paraId="4D081046" w14:textId="222915C5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Op vlak van de volgende psychiatrische symptomen van een psychiatrische aandoening:</w:t>
      </w:r>
    </w:p>
    <w:p w14:paraId="0EC58CB1" w14:textId="77777777" w:rsidR="009E6CB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AEDECA" w14:textId="2CFDBCF6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……………………………………………………………………………………………………………………………………………..</w:t>
      </w:r>
    </w:p>
    <w:p w14:paraId="58698C1E" w14:textId="00B6DF3D" w:rsid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Op vlak van het gevaar voor zichzelf </w:t>
      </w:r>
      <w:r w:rsidR="00E03FC6">
        <w:rPr>
          <w:rFonts w:ascii="Calibri Light" w:eastAsia="Albany AMT" w:hAnsi="Calibri Light" w:cs="Calibri Light"/>
          <w:kern w:val="0"/>
          <w:lang w:eastAsia="nl-NL"/>
          <w14:ligatures w14:val="none"/>
        </w:rPr>
        <w:t>en/</w:t>
      </w: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of voor anderen:</w:t>
      </w:r>
    </w:p>
    <w:p w14:paraId="540774F1" w14:textId="490980F6" w:rsidR="00BB020E" w:rsidRDefault="00BB020E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>
        <w:rPr>
          <w:rFonts w:ascii="Calibri Light" w:eastAsia="Albany AMT" w:hAnsi="Calibri Light" w:cs="Calibri Light"/>
          <w:kern w:val="0"/>
          <w:lang w:eastAsia="nl-N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ECE68A" w14:textId="77777777" w:rsidR="001009AF" w:rsidRDefault="001009AF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14A8128B" w14:textId="77777777" w:rsidR="004C5BE4" w:rsidRDefault="004C5BE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  <w:t xml:space="preserve">Deze gegevens blijken uit het bijgevoegd omstandig geneeskundig verslag, dat ten hoogste vijftien dagen oud is. </w:t>
      </w:r>
    </w:p>
    <w:p w14:paraId="1EF75C16" w14:textId="77777777" w:rsid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</w:p>
    <w:p w14:paraId="553283BC" w14:textId="46EE3D0D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Personen die door de rechter zo mogelijk worden gehoord (telkens volledige naam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en </w:t>
      </w:r>
      <w:r w:rsidR="009E6CB4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contactgegevens</w:t>
      </w: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vermelden):</w:t>
      </w:r>
    </w:p>
    <w:p w14:paraId="0DF4ABFA" w14:textId="0958864A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de echtgeno(o)te: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………………………………………………………………………………………………………………….</w:t>
      </w:r>
    </w:p>
    <w:p w14:paraId="6B96AD81" w14:textId="63349A3E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de wettelijk samenwonende partner: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…………………………………………………………………………………..</w:t>
      </w:r>
    </w:p>
    <w:p w14:paraId="0E8B2035" w14:textId="4D8144B1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de personen met wie hij</w:t>
      </w:r>
      <w:r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of zij</w:t>
      </w: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een feitelijk g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ezin vormt …………………………………………………………………………………………………………………………………………………</w:t>
      </w:r>
    </w:p>
    <w:p w14:paraId="58B1BD0D" w14:textId="7E5581B8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-de bloedverwanten tot en met de tweede graad (ouders, kinderen, broers, zussen, grootouders, …):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……………………………………………………………………………………………………………………….</w:t>
      </w:r>
    </w:p>
    <w:p w14:paraId="52122707" w14:textId="56B3B023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de personen die belast zijn met de dagelijkse zorg van de zieke of hem begeleiden: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……………………………………………………………………………………………………………………………………………….</w:t>
      </w:r>
    </w:p>
    <w:p w14:paraId="79DA7892" w14:textId="1BDFCCFB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de persoon aan wie zijn/haar* minderjarige kind/kinderen* is/zijn* toevertrouwd:</w:t>
      </w:r>
      <w:r w:rsidR="00E03FC6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………………………………………………………………………………………………………………………………………………</w:t>
      </w:r>
    </w:p>
    <w:p w14:paraId="7EDB3544" w14:textId="4B402C46" w:rsidR="00533458" w:rsidRP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</w:pPr>
      <w:r w:rsidRPr="00533458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>- andere personen die desgevallend nog bijkomend kunnen worden gehoord:</w:t>
      </w:r>
      <w:r w:rsidR="008D6FB1">
        <w:rPr>
          <w:rFonts w:ascii="Calibri Light" w:eastAsia="Albany AMT" w:hAnsi="Calibri Light" w:cs="Calibri Light"/>
          <w:bCs/>
          <w:kern w:val="0"/>
          <w:lang w:eastAsia="nl-NL"/>
          <w14:ligatures w14:val="none"/>
        </w:rPr>
        <w:t xml:space="preserve"> ……………………………………………………………………………………………………………………………………………..</w:t>
      </w:r>
    </w:p>
    <w:p w14:paraId="64BA1021" w14:textId="77777777" w:rsidR="00533458" w:rsidRDefault="00533458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</w:p>
    <w:p w14:paraId="2F8CE262" w14:textId="5FFADE5D" w:rsidR="004C5BE4" w:rsidRPr="004C5BE4" w:rsidRDefault="004C5BE4" w:rsidP="00E03FC6">
      <w:pPr>
        <w:widowControl w:val="0"/>
        <w:tabs>
          <w:tab w:val="right" w:leader="dot" w:pos="9639"/>
        </w:tabs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Opgemaakt </w:t>
      </w:r>
      <w:r w:rsidRPr="004C5BE4">
        <w:rPr>
          <w:rFonts w:ascii="Calibri Light" w:eastAsia="Albany AMT" w:hAnsi="Calibri Light" w:cs="Calibri Light"/>
          <w:kern w:val="0"/>
          <w:u w:val="single"/>
          <w:lang w:eastAsia="nl-NL"/>
          <w14:ligatures w14:val="none"/>
        </w:rPr>
        <w:t>in twee exemplaren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te .......................................</w:t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(plaats)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 xml:space="preserve"> op </w:t>
      </w: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ab/>
      </w:r>
      <w:r w:rsidR="009E6CB4">
        <w:rPr>
          <w:rFonts w:ascii="Calibri Light" w:eastAsia="Albany AMT" w:hAnsi="Calibri Light" w:cs="Calibri Light"/>
          <w:kern w:val="0"/>
          <w:lang w:eastAsia="nl-NL"/>
          <w14:ligatures w14:val="none"/>
        </w:rPr>
        <w:t>(datum)</w:t>
      </w:r>
    </w:p>
    <w:p w14:paraId="51866416" w14:textId="77777777" w:rsidR="009E6CB4" w:rsidRDefault="009E6CB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kern w:val="0"/>
          <w:lang w:eastAsia="nl-NL"/>
          <w14:ligatures w14:val="none"/>
        </w:rPr>
      </w:pPr>
    </w:p>
    <w:p w14:paraId="4AD59C8C" w14:textId="5DEFBF2F" w:rsidR="004C5BE4" w:rsidRPr="004C5BE4" w:rsidRDefault="004C5BE4" w:rsidP="00E03FC6">
      <w:pPr>
        <w:widowControl w:val="0"/>
        <w:suppressAutoHyphens/>
        <w:spacing w:line="360" w:lineRule="auto"/>
        <w:rPr>
          <w:rFonts w:ascii="Calibri Light" w:eastAsia="Albany AMT" w:hAnsi="Calibri Light" w:cs="Calibri Light"/>
          <w:b/>
          <w:kern w:val="0"/>
          <w:u w:val="single"/>
          <w:lang w:eastAsia="nl-NL"/>
          <w14:ligatures w14:val="none"/>
        </w:rPr>
      </w:pPr>
      <w:r w:rsidRPr="004C5BE4">
        <w:rPr>
          <w:rFonts w:ascii="Calibri Light" w:eastAsia="Albany AMT" w:hAnsi="Calibri Light" w:cs="Calibri Light"/>
          <w:kern w:val="0"/>
          <w:lang w:eastAsia="nl-NL"/>
          <w14:ligatures w14:val="none"/>
        </w:rPr>
        <w:t>Handtekening</w:t>
      </w:r>
    </w:p>
    <w:p w14:paraId="0EB22EBB" w14:textId="77777777" w:rsidR="00476450" w:rsidRDefault="00476450" w:rsidP="00E03FC6"/>
    <w:sectPr w:rsidR="00476450" w:rsidSect="007162C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bany AMT">
    <w:altName w:val="Arial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7C3"/>
    <w:rsid w:val="001009AF"/>
    <w:rsid w:val="002E04A3"/>
    <w:rsid w:val="00335FB5"/>
    <w:rsid w:val="00390FCB"/>
    <w:rsid w:val="003B5A9E"/>
    <w:rsid w:val="00476450"/>
    <w:rsid w:val="004C5BE4"/>
    <w:rsid w:val="00533458"/>
    <w:rsid w:val="007162CA"/>
    <w:rsid w:val="007C127C"/>
    <w:rsid w:val="008D6FB1"/>
    <w:rsid w:val="009267C3"/>
    <w:rsid w:val="009E6CB4"/>
    <w:rsid w:val="00BB020E"/>
    <w:rsid w:val="00E03FC6"/>
    <w:rsid w:val="00E3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13657"/>
  <w15:chartTrackingRefBased/>
  <w15:docId w15:val="{5433AC47-3B08-2B4E-8475-80263A578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267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267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267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267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267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267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267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267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267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267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267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267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267C3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267C3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267C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267C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267C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267C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267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267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267C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267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267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267C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267C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267C3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267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267C3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267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2400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Catthoor</dc:creator>
  <cp:keywords/>
  <dc:description/>
  <cp:lastModifiedBy>Steelandt Cathy</cp:lastModifiedBy>
  <cp:revision>2</cp:revision>
  <dcterms:created xsi:type="dcterms:W3CDTF">2024-12-30T09:58:00Z</dcterms:created>
  <dcterms:modified xsi:type="dcterms:W3CDTF">2024-12-30T09:58:00Z</dcterms:modified>
</cp:coreProperties>
</file>