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F0" w:rsidRDefault="0052292D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VERZOEKSCHRIFT </w:t>
      </w:r>
      <w:r w:rsidR="00632F6F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TOT 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HOGER BEROEP</w:t>
      </w:r>
    </w:p>
    <w:p w:rsidR="00632F6F" w:rsidRPr="00E64DCA" w:rsidRDefault="00632F6F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TEGEN EEN GEMEENTELIJKE ADMINISTRATIEVE SANCTIE</w:t>
      </w:r>
    </w:p>
    <w:p w:rsidR="0052292D" w:rsidRPr="00E64DCA" w:rsidRDefault="00CF511E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(artikel</w:t>
      </w:r>
      <w:r w:rsidR="0092520F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601ter en 105</w:t>
      </w:r>
      <w:r w:rsidR="00177429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7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Ger.W</w:t>
      </w:r>
      <w:proofErr w:type="spellEnd"/>
      <w:r w:rsidR="0052292D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.)</w:t>
      </w:r>
    </w:p>
    <w:p w:rsidR="0052292D" w:rsidRPr="00E64DCA" w:rsidRDefault="00E64DCA" w:rsidP="00E64DCA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spacing w:val="-2"/>
          <w:sz w:val="28"/>
          <w:szCs w:val="28"/>
          <w:lang w:val="nl-BE"/>
        </w:rPr>
      </w:pP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__________________________</w:t>
      </w:r>
      <w:r w:rsidR="00BC570D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</w:t>
      </w: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</w:t>
      </w:r>
    </w:p>
    <w:p w:rsidR="0052292D" w:rsidRPr="00404627" w:rsidRDefault="0052292D" w:rsidP="00404627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  <w:lang w:val="nl-BE"/>
        </w:rPr>
      </w:pPr>
    </w:p>
    <w:p w:rsidR="00610002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de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p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olitierecht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bank Oos</w:t>
      </w:r>
      <w:r w:rsidR="00CC5498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t-Vlaanderen, afdeling </w:t>
      </w:r>
      <w:r w:rsidR="00C6793B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Oudenaarde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(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burgerlijke zaken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)</w:t>
      </w:r>
    </w:p>
    <w:p w:rsidR="00610002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eeft met eerbied te kennen:</w:t>
      </w:r>
    </w:p>
    <w:p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610002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 heer/mevrouw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D31F23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</w:t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52292D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onende te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ab/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04627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  <w:t>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91D97" w:rsidRDefault="00491D9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rijksregister- of ondernemingsnummer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.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0F3DD1" w:rsidRDefault="000F3DD1" w:rsidP="000F3DD1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bookmarkStart w:id="0" w:name="_GoBack"/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hij/zij (*) hierbij hoger beroep instelt tegen de beslissing van de sanctionerend ambtenaar van …………………………………………….… (datum), met als kenmerk 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……………………………………………………,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en ter kennis gebracht van verzoeker/verzoekster (*) op 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bookmarkEnd w:id="0"/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35A35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huidig beroep gericht is tegen de</w:t>
      </w:r>
      <w:r w:rsidR="00581C19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s</w:t>
      </w:r>
      <w:r w:rsidR="00581C19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tad/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81C19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emeente (*)</w:t>
      </w:r>
      <w:r w:rsidR="00FF6344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……………………………..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vertegenwoordigd door het college van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urgemeester en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s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chepenen</w:t>
      </w:r>
      <w:r w:rsidR="00FF6344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waarvan de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581C19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diensten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gevestigd </w:t>
      </w:r>
      <w:r w:rsidR="00581C19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zijn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te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  <w:r w:rsidR="0067787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D7083E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FF6344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</w:p>
    <w:p w:rsidR="00610002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wie wordt aangezegd dat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ij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dient te verschijnen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 de zitting van de p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olitierechtbank </w:t>
      </w:r>
      <w:r w:rsidR="004E0992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Oost-Vlaanderen, afdeling </w:t>
      </w:r>
      <w:r w:rsidR="00C6793B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Oudenaarde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796A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derde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kamer,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burgerlijke zaken, zetelend te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9</w:t>
      </w:r>
      <w:r w:rsidR="00C6793B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7</w:t>
      </w:r>
      <w:r w:rsidR="00796A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00 </w:t>
      </w:r>
      <w:r w:rsidR="00C6793B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Oudenaarde, Bourgondiëstraat 5</w:t>
      </w:r>
      <w:r w:rsidR="00796A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 alwaa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 zij akte moet laten nemen van haar verklaring van verschijning</w:t>
      </w:r>
      <w:r w:rsidRPr="00E64DCA"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  <w:t>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92520F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sanctionerend ambtenaar van oordeel is dat zich op …………………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…......... volgende feiten voordeden: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van deze beweerde feiten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……………….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een proces-verbaal</w:t>
      </w:r>
      <w:r w:rsidR="00ED6619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/bestuurlijk verslag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0F3DD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0F3DD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werd opgesteld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ummer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bij voornoemde beslissing aan verzoeker/verzoekster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volgende </w:t>
      </w:r>
      <w:r w:rsidR="00542AF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gemeentelijke administratieve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sanctie </w:t>
      </w:r>
      <w:r w:rsidR="00542AF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werd opgelegd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: 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:rsidR="00542AF7" w:rsidRPr="00E64DCA" w:rsidRDefault="00542AF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35A35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gegriefd is door deze beslissing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 omdat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hij/zij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meent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………………………...</w:t>
      </w:r>
    </w:p>
    <w:p w:rsidR="0092520F" w:rsidRDefault="0092520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bCs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OM DEZE REDENEN en alle andere eventueel aan te halen hangende het geding,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BEHAGE HET DE POLITIERECHTBANK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1B17A5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et hierboven ingestelde hoger beroep ontvan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kelijk en gegrond te verklaren.</w:t>
      </w:r>
    </w:p>
    <w:p w:rsidR="001B17A5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En,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opnieuw oordelend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te zeggen voor recht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dat de ten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laste gelegde feit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en niet genoegzaam bewezen zijn en de bestreden beslissing bijgevolg teniet te doen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minstens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opgelegde 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gemeentelijke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administratieve sanctie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te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verminderen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eïntimeerde te veroordelen </w:t>
      </w:r>
      <w:r w:rsidR="00B422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tot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de kosten</w:t>
      </w:r>
      <w:r w:rsidR="009823BB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C6793B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Oudenaarde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C7406C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E64DCA" w:rsidRDefault="00E64DCA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de meeste eerbied, 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</w:p>
    <w:p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 Schrappen wat niet past</w:t>
      </w:r>
    </w:p>
    <w:sectPr w:rsidR="00581C19" w:rsidRPr="00E64DCA" w:rsidSect="00E64DCA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A35" w:rsidRDefault="00535A35">
      <w:pPr>
        <w:spacing w:line="20" w:lineRule="exact"/>
        <w:rPr>
          <w:rFonts w:cstheme="minorBidi"/>
        </w:rPr>
      </w:pPr>
    </w:p>
  </w:endnote>
  <w:endnote w:type="continuationSeparator" w:id="0">
    <w:p w:rsidR="00535A35" w:rsidRDefault="00535A35" w:rsidP="0052292D">
      <w:r>
        <w:rPr>
          <w:rFonts w:cstheme="minorBidi"/>
        </w:rPr>
        <w:t xml:space="preserve"> </w:t>
      </w:r>
    </w:p>
  </w:endnote>
  <w:endnote w:type="continuationNotice" w:id="1">
    <w:p w:rsidR="00535A35" w:rsidRDefault="00535A35" w:rsidP="0052292D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177178"/>
      <w:docPartObj>
        <w:docPartGallery w:val="Page Numbers (Bottom of Page)"/>
        <w:docPartUnique/>
      </w:docPartObj>
    </w:sdtPr>
    <w:sdtEndPr/>
    <w:sdtContent>
      <w:p w:rsidR="00535A35" w:rsidRDefault="00535A35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DD1" w:rsidRPr="000F3DD1">
          <w:rPr>
            <w:noProof/>
            <w:lang w:val="nl-NL"/>
          </w:rPr>
          <w:t>2</w:t>
        </w:r>
        <w:r>
          <w:fldChar w:fldCharType="end"/>
        </w:r>
      </w:p>
    </w:sdtContent>
  </w:sdt>
  <w:p w:rsidR="00535A35" w:rsidRDefault="00535A3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A35" w:rsidRDefault="00535A35" w:rsidP="0052292D">
      <w:r>
        <w:rPr>
          <w:rFonts w:cstheme="minorBidi"/>
        </w:rPr>
        <w:separator/>
      </w:r>
    </w:p>
  </w:footnote>
  <w:footnote w:type="continuationSeparator" w:id="0">
    <w:p w:rsidR="00535A35" w:rsidRDefault="00535A35" w:rsidP="00522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A35" w:rsidRDefault="00535A35" w:rsidP="00E64DCA">
    <w:pPr>
      <w:jc w:val="center"/>
      <w:rPr>
        <w:lang w:val="nl-BE" w:eastAsia="nl-BE"/>
      </w:rPr>
    </w:pPr>
    <w:r>
      <w:rPr>
        <w:noProof/>
      </w:rPr>
      <w:drawing>
        <wp:inline distT="0" distB="0" distL="0" distR="0" wp14:anchorId="0FDAA667" wp14:editId="522E79F6">
          <wp:extent cx="933450" cy="885825"/>
          <wp:effectExtent l="0" t="0" r="0" b="9525"/>
          <wp:docPr id="2" name="Afbeelding 2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5C09A337" wp14:editId="78C74E71">
          <wp:extent cx="1333500" cy="581025"/>
          <wp:effectExtent l="0" t="0" r="0" b="9525"/>
          <wp:docPr id="1" name="Afbeelding 1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5A35" w:rsidRDefault="00535A35">
    <w:pPr>
      <w:pStyle w:val="Koptekst"/>
    </w:pPr>
  </w:p>
  <w:p w:rsidR="00535A35" w:rsidRDefault="00535A3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2D"/>
    <w:rsid w:val="000F3DD1"/>
    <w:rsid w:val="00103272"/>
    <w:rsid w:val="00135704"/>
    <w:rsid w:val="00177429"/>
    <w:rsid w:val="001B17A5"/>
    <w:rsid w:val="002F3131"/>
    <w:rsid w:val="00326462"/>
    <w:rsid w:val="00352A45"/>
    <w:rsid w:val="00391613"/>
    <w:rsid w:val="003B0EAD"/>
    <w:rsid w:val="00402791"/>
    <w:rsid w:val="00404627"/>
    <w:rsid w:val="00491D97"/>
    <w:rsid w:val="004E0992"/>
    <w:rsid w:val="0052292D"/>
    <w:rsid w:val="00535A35"/>
    <w:rsid w:val="00542AF7"/>
    <w:rsid w:val="00544870"/>
    <w:rsid w:val="00581C19"/>
    <w:rsid w:val="00610002"/>
    <w:rsid w:val="00632F6F"/>
    <w:rsid w:val="006536DF"/>
    <w:rsid w:val="0067787A"/>
    <w:rsid w:val="00796A91"/>
    <w:rsid w:val="00800F9D"/>
    <w:rsid w:val="008117FA"/>
    <w:rsid w:val="0092520F"/>
    <w:rsid w:val="009823BB"/>
    <w:rsid w:val="00AB009F"/>
    <w:rsid w:val="00B422EC"/>
    <w:rsid w:val="00BC570D"/>
    <w:rsid w:val="00C46BF0"/>
    <w:rsid w:val="00C510D4"/>
    <w:rsid w:val="00C6793B"/>
    <w:rsid w:val="00C7406C"/>
    <w:rsid w:val="00CC5498"/>
    <w:rsid w:val="00CF511E"/>
    <w:rsid w:val="00D11173"/>
    <w:rsid w:val="00D14C1E"/>
    <w:rsid w:val="00D31F23"/>
    <w:rsid w:val="00D7083E"/>
    <w:rsid w:val="00DE34F2"/>
    <w:rsid w:val="00E11437"/>
    <w:rsid w:val="00E23EEF"/>
    <w:rsid w:val="00E64DCA"/>
    <w:rsid w:val="00EB4900"/>
    <w:rsid w:val="00ED6619"/>
    <w:rsid w:val="00ED7C6D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2641EC-AFD1-4F9D-8B33-D2EA84FC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Koptekst">
    <w:name w:val="header"/>
    <w:basedOn w:val="Standaard"/>
    <w:link w:val="Kop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4DCA"/>
    <w:rPr>
      <w:rFonts w:ascii="Courier" w:hAnsi="Courier" w:cs="Courier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4DCA"/>
    <w:rPr>
      <w:rFonts w:ascii="Courier" w:hAnsi="Courier" w:cs="Courier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4D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4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14316.1C87D3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6.pn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A6ADEAAB.dotm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Hoeck Ann</dc:creator>
  <cp:lastModifiedBy>Pieter De Meyer (FOD Justitie - SPF Justice)</cp:lastModifiedBy>
  <cp:revision>4</cp:revision>
  <cp:lastPrinted>2019-09-03T10:48:00Z</cp:lastPrinted>
  <dcterms:created xsi:type="dcterms:W3CDTF">2019-09-03T10:54:00Z</dcterms:created>
  <dcterms:modified xsi:type="dcterms:W3CDTF">2019-09-06T14:03:00Z</dcterms:modified>
</cp:coreProperties>
</file>