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14A4F" w14:textId="77777777" w:rsidR="00003243" w:rsidRDefault="0041299B" w:rsidP="00DA02D5">
      <w:pPr>
        <w:rPr>
          <w:rFonts w:ascii="Verdana" w:hAnsi="Verdana"/>
          <w:lang w:val="nl-BE"/>
        </w:rPr>
      </w:pPr>
      <w:r w:rsidRPr="007C6B39">
        <w:rPr>
          <w:rFonts w:ascii="Verdana" w:hAnsi="Verdana"/>
          <w:noProof/>
          <w:lang w:eastAsia="en-GB"/>
        </w:rPr>
        <w:drawing>
          <wp:anchor distT="0" distB="0" distL="114300" distR="114300" simplePos="0" relativeHeight="251658240" behindDoc="1" locked="0" layoutInCell="1" allowOverlap="1" wp14:anchorId="6F91AD79" wp14:editId="42B8FD55">
            <wp:simplePos x="0" y="0"/>
            <wp:positionH relativeFrom="column">
              <wp:posOffset>-160020</wp:posOffset>
            </wp:positionH>
            <wp:positionV relativeFrom="paragraph">
              <wp:posOffset>0</wp:posOffset>
            </wp:positionV>
            <wp:extent cx="1562100" cy="838200"/>
            <wp:effectExtent l="0" t="0" r="0" b="0"/>
            <wp:wrapThrough wrapText="bothSides">
              <wp:wrapPolygon edited="0">
                <wp:start x="0" y="0"/>
                <wp:lineTo x="0" y="21109"/>
                <wp:lineTo x="21337" y="21109"/>
                <wp:lineTo x="21337" y="0"/>
                <wp:lineTo x="0" y="0"/>
              </wp:wrapPolygon>
            </wp:wrapThrough>
            <wp:docPr id="1" name="Afbeelding 2" descr="cid:image002.png@01CFD8DB.89DAD090"/>
            <wp:cNvGraphicFramePr/>
            <a:graphic xmlns:a="http://schemas.openxmlformats.org/drawingml/2006/main">
              <a:graphicData uri="http://schemas.openxmlformats.org/drawingml/2006/picture">
                <pic:pic xmlns:pic="http://schemas.openxmlformats.org/drawingml/2006/picture">
                  <pic:nvPicPr>
                    <pic:cNvPr id="1" name="Afbeelding 2" descr="cid:image002.png@01CFD8DB.89DAD090"/>
                    <pic:cNvPicPr/>
                  </pic:nvPicPr>
                  <pic:blipFill>
                    <a:blip r:embed="rId11">
                      <a:duotone>
                        <a:schemeClr val="accent1">
                          <a:shade val="45000"/>
                          <a:satMod val="135000"/>
                        </a:schemeClr>
                        <a:prstClr val="white"/>
                      </a:duotone>
                      <a:extLst>
                        <a:ext uri="{BEBA8EAE-BF5A-486C-A8C5-ECC9F3942E4B}">
                          <a14:imgProps xmlns:a14="http://schemas.microsoft.com/office/drawing/2010/main">
                            <a14:imgLayer r:embed="rId12">
                              <a14:imgEffect>
                                <a14:colorTemperature colorTemp="5300"/>
                              </a14:imgEffect>
                            </a14:imgLayer>
                          </a14:imgProps>
                        </a:ext>
                        <a:ext uri="{28A0092B-C50C-407E-A947-70E740481C1C}">
                          <a14:useLocalDpi xmlns:a14="http://schemas.microsoft.com/office/drawing/2010/main" val="0"/>
                        </a:ext>
                      </a:extLst>
                    </a:blip>
                    <a:srcRect/>
                    <a:stretch>
                      <a:fillRect/>
                    </a:stretch>
                  </pic:blipFill>
                  <pic:spPr bwMode="auto">
                    <a:xfrm>
                      <a:off x="0" y="0"/>
                      <a:ext cx="1562100" cy="838200"/>
                    </a:xfrm>
                    <a:prstGeom prst="rect">
                      <a:avLst/>
                    </a:prstGeom>
                    <a:noFill/>
                    <a:ln>
                      <a:noFill/>
                    </a:ln>
                  </pic:spPr>
                </pic:pic>
              </a:graphicData>
            </a:graphic>
          </wp:anchor>
        </w:drawing>
      </w:r>
    </w:p>
    <w:p w14:paraId="43B1E7FD" w14:textId="3998EE78" w:rsidR="0041299B" w:rsidRPr="007C6B39" w:rsidRDefault="0041299B" w:rsidP="00DA02D5">
      <w:pPr>
        <w:rPr>
          <w:rFonts w:ascii="Verdana" w:hAnsi="Verdana"/>
          <w:lang w:val="nl-BE"/>
        </w:rPr>
      </w:pPr>
      <w:r w:rsidRPr="007C6B39">
        <w:rPr>
          <w:rFonts w:ascii="Verdana" w:hAnsi="Verdana"/>
          <w:lang w:val="nl-BE"/>
        </w:rPr>
        <w:t xml:space="preserve">  </w:t>
      </w:r>
      <w:r w:rsidR="00DA02D5" w:rsidRPr="007C6B39">
        <w:rPr>
          <w:rFonts w:ascii="Verdana" w:hAnsi="Verdana"/>
          <w:lang w:val="nl-BE"/>
        </w:rPr>
        <w:tab/>
      </w:r>
      <w:r w:rsidR="00DA02D5" w:rsidRPr="007C6B39">
        <w:rPr>
          <w:rFonts w:ascii="Verdana" w:hAnsi="Verdana"/>
          <w:lang w:val="nl-BE"/>
        </w:rPr>
        <w:tab/>
      </w:r>
      <w:r w:rsidR="00DA02D5" w:rsidRPr="007C6B39">
        <w:rPr>
          <w:rFonts w:ascii="Verdana" w:hAnsi="Verdana"/>
          <w:lang w:val="nl-BE"/>
        </w:rPr>
        <w:tab/>
      </w:r>
      <w:r w:rsidR="00DA02D5" w:rsidRPr="007C6B39">
        <w:rPr>
          <w:rFonts w:ascii="Verdana" w:hAnsi="Verdana"/>
          <w:lang w:val="nl-BE"/>
        </w:rPr>
        <w:tab/>
      </w:r>
      <w:r w:rsidR="00DA02D5" w:rsidRPr="007C6B39">
        <w:rPr>
          <w:rFonts w:ascii="Verdana" w:hAnsi="Verdana"/>
          <w:lang w:val="nl-BE"/>
        </w:rPr>
        <w:tab/>
      </w:r>
    </w:p>
    <w:p w14:paraId="1B1DBF16" w14:textId="77777777" w:rsidR="000645FB" w:rsidRPr="007C6B39" w:rsidRDefault="000645FB" w:rsidP="00DA02D5">
      <w:pPr>
        <w:rPr>
          <w:rFonts w:ascii="Verdana" w:hAnsi="Verdana"/>
          <w:lang w:val="nl-BE"/>
        </w:rPr>
      </w:pPr>
    </w:p>
    <w:p w14:paraId="5F38713A" w14:textId="77777777" w:rsidR="000645FB" w:rsidRPr="007C6B39" w:rsidRDefault="000645FB" w:rsidP="00DA02D5">
      <w:pPr>
        <w:rPr>
          <w:rFonts w:ascii="Verdana" w:hAnsi="Verdana"/>
          <w:lang w:val="nl-BE"/>
        </w:rPr>
      </w:pPr>
    </w:p>
    <w:p w14:paraId="135CADCB" w14:textId="77777777" w:rsidR="0051544F" w:rsidRPr="007C6B39" w:rsidRDefault="0051544F" w:rsidP="00DA02D5">
      <w:pPr>
        <w:rPr>
          <w:rFonts w:ascii="Verdana" w:hAnsi="Verdana"/>
          <w:lang w:val="nl-BE"/>
        </w:rPr>
      </w:pPr>
    </w:p>
    <w:p w14:paraId="6583F18D" w14:textId="77777777" w:rsidR="0051544F" w:rsidRPr="007C6B39" w:rsidRDefault="0051544F" w:rsidP="00DA02D5">
      <w:pPr>
        <w:rPr>
          <w:rFonts w:ascii="Verdana" w:hAnsi="Verdana"/>
          <w:lang w:val="nl-BE"/>
        </w:rPr>
      </w:pPr>
    </w:p>
    <w:p w14:paraId="11D69FE4" w14:textId="77777777" w:rsidR="0051544F" w:rsidRPr="007C6B39" w:rsidRDefault="0051544F" w:rsidP="00DA02D5">
      <w:pPr>
        <w:rPr>
          <w:rFonts w:ascii="Verdana" w:hAnsi="Verdana"/>
          <w:lang w:val="nl-BE"/>
        </w:rPr>
      </w:pPr>
    </w:p>
    <w:p w14:paraId="71C0B65B" w14:textId="6812F423" w:rsidR="00F35B6E" w:rsidRPr="007C6B39" w:rsidRDefault="006E07B0" w:rsidP="00DA02D5">
      <w:pPr>
        <w:pStyle w:val="Kop1"/>
        <w:rPr>
          <w:color w:val="0070C0"/>
          <w:sz w:val="36"/>
        </w:rPr>
      </w:pPr>
      <w:bookmarkStart w:id="0" w:name="_Toc161142218"/>
      <w:r w:rsidRPr="007C6B39">
        <w:rPr>
          <w:color w:val="0070C0"/>
          <w:sz w:val="36"/>
        </w:rPr>
        <w:t>Toelichtingsnota</w:t>
      </w:r>
      <w:r w:rsidR="0041299B" w:rsidRPr="007C6B39">
        <w:rPr>
          <w:color w:val="0070C0"/>
          <w:sz w:val="36"/>
        </w:rPr>
        <w:t xml:space="preserve"> bij </w:t>
      </w:r>
      <w:r w:rsidR="00F35B6E" w:rsidRPr="007C6B39">
        <w:rPr>
          <w:color w:val="0070C0"/>
          <w:sz w:val="36"/>
        </w:rPr>
        <w:t xml:space="preserve">het invullen van een verzoekschrift </w:t>
      </w:r>
      <w:r w:rsidR="00B322B9">
        <w:rPr>
          <w:color w:val="0070C0"/>
          <w:sz w:val="36"/>
        </w:rPr>
        <w:t>ouderlijk gezag of voogdij</w:t>
      </w:r>
      <w:bookmarkEnd w:id="0"/>
    </w:p>
    <w:p w14:paraId="0920BAAC" w14:textId="77777777" w:rsidR="000645FB" w:rsidRPr="007C6B39" w:rsidRDefault="000645FB" w:rsidP="003B2F88">
      <w:pPr>
        <w:tabs>
          <w:tab w:val="left" w:pos="3300"/>
        </w:tabs>
        <w:spacing w:after="0" w:line="240" w:lineRule="auto"/>
        <w:jc w:val="center"/>
        <w:rPr>
          <w:rFonts w:ascii="Verdana" w:hAnsi="Verdana"/>
          <w:b/>
          <w:color w:val="0070C0"/>
          <w:sz w:val="24"/>
          <w:szCs w:val="24"/>
          <w:u w:val="single"/>
          <w:lang w:val="nl-BE"/>
        </w:rPr>
      </w:pPr>
    </w:p>
    <w:p w14:paraId="47063AF9" w14:textId="77777777" w:rsidR="00DA02D5" w:rsidRDefault="00DA02D5" w:rsidP="00270B78">
      <w:pPr>
        <w:tabs>
          <w:tab w:val="left" w:pos="3300"/>
        </w:tabs>
        <w:spacing w:after="0" w:line="240" w:lineRule="auto"/>
        <w:jc w:val="center"/>
        <w:rPr>
          <w:rFonts w:ascii="Verdana" w:hAnsi="Verdana"/>
          <w:sz w:val="18"/>
          <w:szCs w:val="18"/>
          <w:lang w:val="nl-BE"/>
        </w:rPr>
      </w:pPr>
    </w:p>
    <w:p w14:paraId="6EDEAC14" w14:textId="77777777" w:rsidR="003A39AD" w:rsidRPr="007C6B39" w:rsidRDefault="003A39AD" w:rsidP="00270B78">
      <w:pPr>
        <w:tabs>
          <w:tab w:val="left" w:pos="3300"/>
        </w:tabs>
        <w:spacing w:after="0" w:line="240" w:lineRule="auto"/>
        <w:jc w:val="center"/>
        <w:rPr>
          <w:rFonts w:ascii="Verdana" w:hAnsi="Verdana"/>
          <w:sz w:val="18"/>
          <w:szCs w:val="18"/>
          <w:lang w:val="nl-BE"/>
        </w:rPr>
      </w:pPr>
    </w:p>
    <w:p w14:paraId="551131F4" w14:textId="77777777" w:rsidR="00DA02D5" w:rsidRPr="007C6B39" w:rsidRDefault="00DA02D5" w:rsidP="00270B78">
      <w:pPr>
        <w:tabs>
          <w:tab w:val="left" w:pos="3300"/>
        </w:tabs>
        <w:spacing w:after="0" w:line="240" w:lineRule="auto"/>
        <w:jc w:val="center"/>
        <w:rPr>
          <w:rFonts w:ascii="Verdana" w:hAnsi="Verdana"/>
          <w:sz w:val="18"/>
          <w:szCs w:val="18"/>
          <w:lang w:val="nl-BE"/>
        </w:rPr>
      </w:pPr>
    </w:p>
    <w:p w14:paraId="0FB65322" w14:textId="77777777" w:rsidR="00DA02D5" w:rsidRPr="007C6B39" w:rsidRDefault="00DA02D5" w:rsidP="00270B78">
      <w:pPr>
        <w:tabs>
          <w:tab w:val="left" w:pos="3300"/>
        </w:tabs>
        <w:spacing w:after="0" w:line="240" w:lineRule="auto"/>
        <w:jc w:val="center"/>
        <w:rPr>
          <w:rFonts w:ascii="Verdana" w:hAnsi="Verdana"/>
          <w:sz w:val="18"/>
          <w:szCs w:val="18"/>
          <w:lang w:val="nl-BE"/>
        </w:rPr>
      </w:pPr>
    </w:p>
    <w:p w14:paraId="609FEBA2" w14:textId="77777777" w:rsidR="0051544F" w:rsidRPr="007C6B39" w:rsidRDefault="0051544F" w:rsidP="00270B78">
      <w:pPr>
        <w:tabs>
          <w:tab w:val="left" w:pos="3300"/>
        </w:tabs>
        <w:spacing w:after="0" w:line="240" w:lineRule="auto"/>
        <w:jc w:val="center"/>
        <w:rPr>
          <w:rFonts w:ascii="Verdana" w:hAnsi="Verdana"/>
          <w:sz w:val="18"/>
          <w:szCs w:val="18"/>
          <w:lang w:val="nl-BE"/>
        </w:rPr>
      </w:pPr>
    </w:p>
    <w:p w14:paraId="721F8D1A" w14:textId="77777777" w:rsidR="00323381" w:rsidRPr="007C6B39" w:rsidRDefault="00323381" w:rsidP="00270B78">
      <w:pPr>
        <w:tabs>
          <w:tab w:val="left" w:pos="3300"/>
        </w:tabs>
        <w:spacing w:after="0" w:line="240" w:lineRule="auto"/>
        <w:jc w:val="center"/>
        <w:rPr>
          <w:rFonts w:ascii="Verdana" w:hAnsi="Verdana"/>
          <w:sz w:val="18"/>
          <w:szCs w:val="18"/>
          <w:lang w:val="nl-BE"/>
        </w:rPr>
      </w:pPr>
    </w:p>
    <w:p w14:paraId="3F7503D3" w14:textId="77777777" w:rsidR="00DA02D5" w:rsidRPr="007C6B39" w:rsidRDefault="00DA02D5" w:rsidP="00270B78">
      <w:pPr>
        <w:tabs>
          <w:tab w:val="left" w:pos="3300"/>
        </w:tabs>
        <w:spacing w:after="0" w:line="240" w:lineRule="auto"/>
        <w:jc w:val="center"/>
        <w:rPr>
          <w:rFonts w:ascii="Verdana" w:hAnsi="Verdana"/>
          <w:sz w:val="18"/>
          <w:szCs w:val="18"/>
          <w:lang w:val="nl-BE"/>
        </w:rPr>
      </w:pPr>
    </w:p>
    <w:sdt>
      <w:sdtPr>
        <w:rPr>
          <w:rFonts w:ascii="Verdana" w:eastAsiaTheme="minorHAnsi" w:hAnsi="Verdana" w:cstheme="minorBidi"/>
          <w:color w:val="auto"/>
          <w:sz w:val="18"/>
          <w:szCs w:val="18"/>
          <w:lang w:val="nl-NL" w:eastAsia="en-US"/>
        </w:rPr>
        <w:id w:val="-1016537717"/>
        <w:docPartObj>
          <w:docPartGallery w:val="Table of Contents"/>
          <w:docPartUnique/>
        </w:docPartObj>
      </w:sdtPr>
      <w:sdtEndPr>
        <w:rPr>
          <w:b/>
          <w:bCs/>
        </w:rPr>
      </w:sdtEndPr>
      <w:sdtContent>
        <w:p w14:paraId="0720865B" w14:textId="2656638D" w:rsidR="00DA02D5" w:rsidRPr="007C6B39" w:rsidRDefault="00DA02D5">
          <w:pPr>
            <w:pStyle w:val="Kopvaninhoudsopgave"/>
            <w:rPr>
              <w:rFonts w:ascii="Verdana" w:hAnsi="Verdana"/>
              <w:b/>
              <w:sz w:val="18"/>
              <w:szCs w:val="18"/>
              <w:lang w:val="nl-NL"/>
            </w:rPr>
          </w:pPr>
          <w:r w:rsidRPr="007C6B39">
            <w:rPr>
              <w:rFonts w:ascii="Verdana" w:hAnsi="Verdana"/>
              <w:b/>
              <w:sz w:val="18"/>
              <w:szCs w:val="18"/>
              <w:lang w:val="nl-NL"/>
            </w:rPr>
            <w:t>Inhoud</w:t>
          </w:r>
        </w:p>
        <w:p w14:paraId="5B35D43D" w14:textId="77777777" w:rsidR="002060F8" w:rsidRPr="00BF4756" w:rsidRDefault="002060F8" w:rsidP="002060F8">
          <w:pPr>
            <w:rPr>
              <w:rFonts w:ascii="Verdana" w:hAnsi="Verdana"/>
              <w:sz w:val="18"/>
              <w:szCs w:val="18"/>
              <w:lang w:val="nl-NL" w:eastAsia="en-GB"/>
            </w:rPr>
          </w:pPr>
        </w:p>
        <w:p w14:paraId="2627741F" w14:textId="00F9042E" w:rsidR="003F68AB" w:rsidRDefault="00DA02D5">
          <w:pPr>
            <w:pStyle w:val="Inhopg1"/>
            <w:tabs>
              <w:tab w:val="right" w:leader="dot" w:pos="9016"/>
            </w:tabs>
            <w:rPr>
              <w:rFonts w:eastAsiaTheme="minorEastAsia"/>
              <w:noProof/>
              <w:kern w:val="2"/>
              <w:lang w:eastAsia="en-GB"/>
              <w14:ligatures w14:val="standardContextual"/>
            </w:rPr>
          </w:pPr>
          <w:r w:rsidRPr="007C6B39">
            <w:rPr>
              <w:rFonts w:ascii="Verdana" w:hAnsi="Verdana"/>
              <w:b/>
              <w:bCs/>
              <w:sz w:val="18"/>
              <w:szCs w:val="18"/>
              <w:lang w:val="nl-NL"/>
            </w:rPr>
            <w:fldChar w:fldCharType="begin"/>
          </w:r>
          <w:r w:rsidRPr="007C6B39">
            <w:rPr>
              <w:rFonts w:ascii="Verdana" w:hAnsi="Verdana"/>
              <w:b/>
              <w:bCs/>
              <w:sz w:val="18"/>
              <w:szCs w:val="18"/>
              <w:lang w:val="nl-NL"/>
            </w:rPr>
            <w:instrText xml:space="preserve"> TOC \o "1-3" \h \z \u </w:instrText>
          </w:r>
          <w:r w:rsidRPr="007C6B39">
            <w:rPr>
              <w:rFonts w:ascii="Verdana" w:hAnsi="Verdana"/>
              <w:b/>
              <w:bCs/>
              <w:sz w:val="18"/>
              <w:szCs w:val="18"/>
              <w:lang w:val="nl-NL"/>
            </w:rPr>
            <w:fldChar w:fldCharType="separate"/>
          </w:r>
          <w:hyperlink w:anchor="_Toc161142218" w:history="1">
            <w:r w:rsidR="003F68AB" w:rsidRPr="00FF61E9">
              <w:rPr>
                <w:rStyle w:val="Hyperlink"/>
                <w:noProof/>
              </w:rPr>
              <w:t>Toelichtingsnota bij het invullen van een verzoekschrift ouderlijk gezag of voogdij</w:t>
            </w:r>
            <w:r w:rsidR="003F68AB">
              <w:rPr>
                <w:noProof/>
                <w:webHidden/>
              </w:rPr>
              <w:tab/>
            </w:r>
            <w:r w:rsidR="003F68AB">
              <w:rPr>
                <w:noProof/>
                <w:webHidden/>
              </w:rPr>
              <w:fldChar w:fldCharType="begin"/>
            </w:r>
            <w:r w:rsidR="003F68AB">
              <w:rPr>
                <w:noProof/>
                <w:webHidden/>
              </w:rPr>
              <w:instrText xml:space="preserve"> PAGEREF _Toc161142218 \h </w:instrText>
            </w:r>
            <w:r w:rsidR="003F68AB">
              <w:rPr>
                <w:noProof/>
                <w:webHidden/>
              </w:rPr>
            </w:r>
            <w:r w:rsidR="003F68AB">
              <w:rPr>
                <w:noProof/>
                <w:webHidden/>
              </w:rPr>
              <w:fldChar w:fldCharType="separate"/>
            </w:r>
            <w:r w:rsidR="003F68AB">
              <w:rPr>
                <w:noProof/>
                <w:webHidden/>
              </w:rPr>
              <w:t>1</w:t>
            </w:r>
            <w:r w:rsidR="003F68AB">
              <w:rPr>
                <w:noProof/>
                <w:webHidden/>
              </w:rPr>
              <w:fldChar w:fldCharType="end"/>
            </w:r>
          </w:hyperlink>
        </w:p>
        <w:p w14:paraId="529E8D85" w14:textId="57AC0529" w:rsidR="003F68AB" w:rsidRDefault="00CC29A2">
          <w:pPr>
            <w:pStyle w:val="Inhopg2"/>
            <w:tabs>
              <w:tab w:val="right" w:leader="dot" w:pos="9016"/>
            </w:tabs>
            <w:rPr>
              <w:rFonts w:eastAsiaTheme="minorEastAsia"/>
              <w:noProof/>
              <w:kern w:val="2"/>
              <w:lang w:eastAsia="en-GB"/>
              <w14:ligatures w14:val="standardContextual"/>
            </w:rPr>
          </w:pPr>
          <w:hyperlink w:anchor="_Toc161142219" w:history="1">
            <w:r w:rsidR="003F68AB" w:rsidRPr="00FF61E9">
              <w:rPr>
                <w:rStyle w:val="Hyperlink"/>
                <w:noProof/>
              </w:rPr>
              <w:t>1. Verzoekschriften om een bijzondere machtiging te bekomen</w:t>
            </w:r>
            <w:r w:rsidR="003F68AB">
              <w:rPr>
                <w:noProof/>
                <w:webHidden/>
              </w:rPr>
              <w:tab/>
            </w:r>
            <w:r w:rsidR="003F68AB">
              <w:rPr>
                <w:noProof/>
                <w:webHidden/>
              </w:rPr>
              <w:fldChar w:fldCharType="begin"/>
            </w:r>
            <w:r w:rsidR="003F68AB">
              <w:rPr>
                <w:noProof/>
                <w:webHidden/>
              </w:rPr>
              <w:instrText xml:space="preserve"> PAGEREF _Toc161142219 \h </w:instrText>
            </w:r>
            <w:r w:rsidR="003F68AB">
              <w:rPr>
                <w:noProof/>
                <w:webHidden/>
              </w:rPr>
            </w:r>
            <w:r w:rsidR="003F68AB">
              <w:rPr>
                <w:noProof/>
                <w:webHidden/>
              </w:rPr>
              <w:fldChar w:fldCharType="separate"/>
            </w:r>
            <w:r w:rsidR="003F68AB">
              <w:rPr>
                <w:noProof/>
                <w:webHidden/>
              </w:rPr>
              <w:t>2</w:t>
            </w:r>
            <w:r w:rsidR="003F68AB">
              <w:rPr>
                <w:noProof/>
                <w:webHidden/>
              </w:rPr>
              <w:fldChar w:fldCharType="end"/>
            </w:r>
          </w:hyperlink>
        </w:p>
        <w:p w14:paraId="27A8135D" w14:textId="7173D553" w:rsidR="003F68AB" w:rsidRDefault="00CC29A2">
          <w:pPr>
            <w:pStyle w:val="Inhopg2"/>
            <w:tabs>
              <w:tab w:val="right" w:leader="dot" w:pos="9016"/>
            </w:tabs>
            <w:rPr>
              <w:rFonts w:eastAsiaTheme="minorEastAsia"/>
              <w:noProof/>
              <w:kern w:val="2"/>
              <w:lang w:eastAsia="en-GB"/>
              <w14:ligatures w14:val="standardContextual"/>
            </w:rPr>
          </w:pPr>
          <w:hyperlink w:anchor="_Toc161142220" w:history="1">
            <w:r w:rsidR="003F68AB" w:rsidRPr="00FF61E9">
              <w:rPr>
                <w:rStyle w:val="Hyperlink"/>
                <w:noProof/>
              </w:rPr>
              <w:t>2. Verzoekschriften betreffende de erfkeuze</w:t>
            </w:r>
            <w:r w:rsidR="003F68AB">
              <w:rPr>
                <w:noProof/>
                <w:webHidden/>
              </w:rPr>
              <w:tab/>
            </w:r>
            <w:r w:rsidR="003F68AB">
              <w:rPr>
                <w:noProof/>
                <w:webHidden/>
              </w:rPr>
              <w:fldChar w:fldCharType="begin"/>
            </w:r>
            <w:r w:rsidR="003F68AB">
              <w:rPr>
                <w:noProof/>
                <w:webHidden/>
              </w:rPr>
              <w:instrText xml:space="preserve"> PAGEREF _Toc161142220 \h </w:instrText>
            </w:r>
            <w:r w:rsidR="003F68AB">
              <w:rPr>
                <w:noProof/>
                <w:webHidden/>
              </w:rPr>
            </w:r>
            <w:r w:rsidR="003F68AB">
              <w:rPr>
                <w:noProof/>
                <w:webHidden/>
              </w:rPr>
              <w:fldChar w:fldCharType="separate"/>
            </w:r>
            <w:r w:rsidR="003F68AB">
              <w:rPr>
                <w:noProof/>
                <w:webHidden/>
              </w:rPr>
              <w:t>2</w:t>
            </w:r>
            <w:r w:rsidR="003F68AB">
              <w:rPr>
                <w:noProof/>
                <w:webHidden/>
              </w:rPr>
              <w:fldChar w:fldCharType="end"/>
            </w:r>
          </w:hyperlink>
        </w:p>
        <w:p w14:paraId="75FBADC6" w14:textId="65C4071C" w:rsidR="003F68AB" w:rsidRDefault="00CC29A2">
          <w:pPr>
            <w:pStyle w:val="Inhopg3"/>
            <w:tabs>
              <w:tab w:val="right" w:leader="dot" w:pos="9016"/>
            </w:tabs>
            <w:rPr>
              <w:rFonts w:eastAsiaTheme="minorEastAsia"/>
              <w:noProof/>
              <w:kern w:val="2"/>
              <w:lang w:eastAsia="en-GB"/>
              <w14:ligatures w14:val="standardContextual"/>
            </w:rPr>
          </w:pPr>
          <w:hyperlink w:anchor="_Toc161142221" w:history="1">
            <w:r w:rsidR="003F68AB" w:rsidRPr="00FF61E9">
              <w:rPr>
                <w:rStyle w:val="Hyperlink"/>
                <w:noProof/>
              </w:rPr>
              <w:t>2.1. Welke erfkeuzes kunnen gemaakt worden?</w:t>
            </w:r>
            <w:r w:rsidR="003F68AB">
              <w:rPr>
                <w:noProof/>
                <w:webHidden/>
              </w:rPr>
              <w:tab/>
            </w:r>
            <w:r w:rsidR="003F68AB">
              <w:rPr>
                <w:noProof/>
                <w:webHidden/>
              </w:rPr>
              <w:fldChar w:fldCharType="begin"/>
            </w:r>
            <w:r w:rsidR="003F68AB">
              <w:rPr>
                <w:noProof/>
                <w:webHidden/>
              </w:rPr>
              <w:instrText xml:space="preserve"> PAGEREF _Toc161142221 \h </w:instrText>
            </w:r>
            <w:r w:rsidR="003F68AB">
              <w:rPr>
                <w:noProof/>
                <w:webHidden/>
              </w:rPr>
            </w:r>
            <w:r w:rsidR="003F68AB">
              <w:rPr>
                <w:noProof/>
                <w:webHidden/>
              </w:rPr>
              <w:fldChar w:fldCharType="separate"/>
            </w:r>
            <w:r w:rsidR="003F68AB">
              <w:rPr>
                <w:noProof/>
                <w:webHidden/>
              </w:rPr>
              <w:t>2</w:t>
            </w:r>
            <w:r w:rsidR="003F68AB">
              <w:rPr>
                <w:noProof/>
                <w:webHidden/>
              </w:rPr>
              <w:fldChar w:fldCharType="end"/>
            </w:r>
          </w:hyperlink>
        </w:p>
        <w:p w14:paraId="534680B6" w14:textId="25B05777" w:rsidR="003F68AB" w:rsidRDefault="00CC29A2">
          <w:pPr>
            <w:pStyle w:val="Inhopg3"/>
            <w:tabs>
              <w:tab w:val="right" w:leader="dot" w:pos="9016"/>
            </w:tabs>
            <w:rPr>
              <w:rFonts w:eastAsiaTheme="minorEastAsia"/>
              <w:noProof/>
              <w:kern w:val="2"/>
              <w:lang w:eastAsia="en-GB"/>
              <w14:ligatures w14:val="standardContextual"/>
            </w:rPr>
          </w:pPr>
          <w:hyperlink w:anchor="_Toc161142222" w:history="1">
            <w:r w:rsidR="003F68AB" w:rsidRPr="00FF61E9">
              <w:rPr>
                <w:rStyle w:val="Hyperlink"/>
                <w:noProof/>
              </w:rPr>
              <w:t>2.2. Welke bijlagen moet ik bij het verzoekschrift voegen?</w:t>
            </w:r>
            <w:r w:rsidR="003F68AB">
              <w:rPr>
                <w:noProof/>
                <w:webHidden/>
              </w:rPr>
              <w:tab/>
            </w:r>
            <w:r w:rsidR="003F68AB">
              <w:rPr>
                <w:noProof/>
                <w:webHidden/>
              </w:rPr>
              <w:fldChar w:fldCharType="begin"/>
            </w:r>
            <w:r w:rsidR="003F68AB">
              <w:rPr>
                <w:noProof/>
                <w:webHidden/>
              </w:rPr>
              <w:instrText xml:space="preserve"> PAGEREF _Toc161142222 \h </w:instrText>
            </w:r>
            <w:r w:rsidR="003F68AB">
              <w:rPr>
                <w:noProof/>
                <w:webHidden/>
              </w:rPr>
            </w:r>
            <w:r w:rsidR="003F68AB">
              <w:rPr>
                <w:noProof/>
                <w:webHidden/>
              </w:rPr>
              <w:fldChar w:fldCharType="separate"/>
            </w:r>
            <w:r w:rsidR="003F68AB">
              <w:rPr>
                <w:noProof/>
                <w:webHidden/>
              </w:rPr>
              <w:t>3</w:t>
            </w:r>
            <w:r w:rsidR="003F68AB">
              <w:rPr>
                <w:noProof/>
                <w:webHidden/>
              </w:rPr>
              <w:fldChar w:fldCharType="end"/>
            </w:r>
          </w:hyperlink>
        </w:p>
        <w:p w14:paraId="52C4A2A7" w14:textId="3F6CCD1E" w:rsidR="003F68AB" w:rsidRDefault="00CC29A2">
          <w:pPr>
            <w:pStyle w:val="Inhopg3"/>
            <w:tabs>
              <w:tab w:val="right" w:leader="dot" w:pos="9016"/>
            </w:tabs>
            <w:rPr>
              <w:rFonts w:eastAsiaTheme="minorEastAsia"/>
              <w:noProof/>
              <w:kern w:val="2"/>
              <w:lang w:eastAsia="en-GB"/>
              <w14:ligatures w14:val="standardContextual"/>
            </w:rPr>
          </w:pPr>
          <w:hyperlink w:anchor="_Toc161142223" w:history="1">
            <w:r w:rsidR="003F68AB" w:rsidRPr="00FF61E9">
              <w:rPr>
                <w:rStyle w:val="Hyperlink"/>
                <w:noProof/>
              </w:rPr>
              <w:t>2.3. Kan een nalatenschap zonder kosten verworpen worden?</w:t>
            </w:r>
            <w:r w:rsidR="003F68AB">
              <w:rPr>
                <w:noProof/>
                <w:webHidden/>
              </w:rPr>
              <w:tab/>
            </w:r>
            <w:r w:rsidR="003F68AB">
              <w:rPr>
                <w:noProof/>
                <w:webHidden/>
              </w:rPr>
              <w:fldChar w:fldCharType="begin"/>
            </w:r>
            <w:r w:rsidR="003F68AB">
              <w:rPr>
                <w:noProof/>
                <w:webHidden/>
              </w:rPr>
              <w:instrText xml:space="preserve"> PAGEREF _Toc161142223 \h </w:instrText>
            </w:r>
            <w:r w:rsidR="003F68AB">
              <w:rPr>
                <w:noProof/>
                <w:webHidden/>
              </w:rPr>
            </w:r>
            <w:r w:rsidR="003F68AB">
              <w:rPr>
                <w:noProof/>
                <w:webHidden/>
              </w:rPr>
              <w:fldChar w:fldCharType="separate"/>
            </w:r>
            <w:r w:rsidR="003F68AB">
              <w:rPr>
                <w:noProof/>
                <w:webHidden/>
              </w:rPr>
              <w:t>3</w:t>
            </w:r>
            <w:r w:rsidR="003F68AB">
              <w:rPr>
                <w:noProof/>
                <w:webHidden/>
              </w:rPr>
              <w:fldChar w:fldCharType="end"/>
            </w:r>
          </w:hyperlink>
        </w:p>
        <w:p w14:paraId="5CA0C705" w14:textId="5FBB7C48" w:rsidR="003F68AB" w:rsidRDefault="00CC29A2">
          <w:pPr>
            <w:pStyle w:val="Inhopg2"/>
            <w:tabs>
              <w:tab w:val="right" w:leader="dot" w:pos="9016"/>
            </w:tabs>
            <w:rPr>
              <w:rFonts w:eastAsiaTheme="minorEastAsia"/>
              <w:noProof/>
              <w:kern w:val="2"/>
              <w:lang w:eastAsia="en-GB"/>
              <w14:ligatures w14:val="standardContextual"/>
            </w:rPr>
          </w:pPr>
          <w:hyperlink w:anchor="_Toc161142224" w:history="1">
            <w:r w:rsidR="003F68AB" w:rsidRPr="00FF61E9">
              <w:rPr>
                <w:rStyle w:val="Hyperlink"/>
                <w:noProof/>
              </w:rPr>
              <w:t>3. Welke rechter is bevoegd?</w:t>
            </w:r>
            <w:r w:rsidR="003F68AB">
              <w:rPr>
                <w:noProof/>
                <w:webHidden/>
              </w:rPr>
              <w:tab/>
            </w:r>
            <w:r w:rsidR="003F68AB">
              <w:rPr>
                <w:noProof/>
                <w:webHidden/>
              </w:rPr>
              <w:fldChar w:fldCharType="begin"/>
            </w:r>
            <w:r w:rsidR="003F68AB">
              <w:rPr>
                <w:noProof/>
                <w:webHidden/>
              </w:rPr>
              <w:instrText xml:space="preserve"> PAGEREF _Toc161142224 \h </w:instrText>
            </w:r>
            <w:r w:rsidR="003F68AB">
              <w:rPr>
                <w:noProof/>
                <w:webHidden/>
              </w:rPr>
            </w:r>
            <w:r w:rsidR="003F68AB">
              <w:rPr>
                <w:noProof/>
                <w:webHidden/>
              </w:rPr>
              <w:fldChar w:fldCharType="separate"/>
            </w:r>
            <w:r w:rsidR="003F68AB">
              <w:rPr>
                <w:noProof/>
                <w:webHidden/>
              </w:rPr>
              <w:t>3</w:t>
            </w:r>
            <w:r w:rsidR="003F68AB">
              <w:rPr>
                <w:noProof/>
                <w:webHidden/>
              </w:rPr>
              <w:fldChar w:fldCharType="end"/>
            </w:r>
          </w:hyperlink>
        </w:p>
        <w:p w14:paraId="1EFFE94E" w14:textId="1BD44723" w:rsidR="003F68AB" w:rsidRDefault="00CC29A2">
          <w:pPr>
            <w:pStyle w:val="Inhopg2"/>
            <w:tabs>
              <w:tab w:val="right" w:leader="dot" w:pos="9016"/>
            </w:tabs>
            <w:rPr>
              <w:rFonts w:eastAsiaTheme="minorEastAsia"/>
              <w:noProof/>
              <w:kern w:val="2"/>
              <w:lang w:eastAsia="en-GB"/>
              <w14:ligatures w14:val="standardContextual"/>
            </w:rPr>
          </w:pPr>
          <w:hyperlink w:anchor="_Toc161142225" w:history="1">
            <w:r w:rsidR="003F68AB" w:rsidRPr="00FF61E9">
              <w:rPr>
                <w:rStyle w:val="Hyperlink"/>
                <w:noProof/>
              </w:rPr>
              <w:t>4. Invullen en neerleggen van het verzoekschrift</w:t>
            </w:r>
            <w:r w:rsidR="003F68AB">
              <w:rPr>
                <w:noProof/>
                <w:webHidden/>
              </w:rPr>
              <w:tab/>
            </w:r>
            <w:r w:rsidR="003F68AB">
              <w:rPr>
                <w:noProof/>
                <w:webHidden/>
              </w:rPr>
              <w:fldChar w:fldCharType="begin"/>
            </w:r>
            <w:r w:rsidR="003F68AB">
              <w:rPr>
                <w:noProof/>
                <w:webHidden/>
              </w:rPr>
              <w:instrText xml:space="preserve"> PAGEREF _Toc161142225 \h </w:instrText>
            </w:r>
            <w:r w:rsidR="003F68AB">
              <w:rPr>
                <w:noProof/>
                <w:webHidden/>
              </w:rPr>
            </w:r>
            <w:r w:rsidR="003F68AB">
              <w:rPr>
                <w:noProof/>
                <w:webHidden/>
              </w:rPr>
              <w:fldChar w:fldCharType="separate"/>
            </w:r>
            <w:r w:rsidR="003F68AB">
              <w:rPr>
                <w:noProof/>
                <w:webHidden/>
              </w:rPr>
              <w:t>3</w:t>
            </w:r>
            <w:r w:rsidR="003F68AB">
              <w:rPr>
                <w:noProof/>
                <w:webHidden/>
              </w:rPr>
              <w:fldChar w:fldCharType="end"/>
            </w:r>
          </w:hyperlink>
        </w:p>
        <w:p w14:paraId="5AA60AAF" w14:textId="4FA43878" w:rsidR="003F68AB" w:rsidRDefault="00CC29A2">
          <w:pPr>
            <w:pStyle w:val="Inhopg3"/>
            <w:tabs>
              <w:tab w:val="right" w:leader="dot" w:pos="9016"/>
            </w:tabs>
            <w:rPr>
              <w:rFonts w:eastAsiaTheme="minorEastAsia"/>
              <w:noProof/>
              <w:kern w:val="2"/>
              <w:lang w:eastAsia="en-GB"/>
              <w14:ligatures w14:val="standardContextual"/>
            </w:rPr>
          </w:pPr>
          <w:hyperlink w:anchor="_Toc161142226" w:history="1">
            <w:r w:rsidR="003F68AB" w:rsidRPr="00FF61E9">
              <w:rPr>
                <w:rStyle w:val="Hyperlink"/>
                <w:noProof/>
              </w:rPr>
              <w:t>4.1. Waar vind ik een verzoekschrift om in te vullen?</w:t>
            </w:r>
            <w:r w:rsidR="003F68AB">
              <w:rPr>
                <w:noProof/>
                <w:webHidden/>
              </w:rPr>
              <w:tab/>
            </w:r>
            <w:r w:rsidR="003F68AB">
              <w:rPr>
                <w:noProof/>
                <w:webHidden/>
              </w:rPr>
              <w:fldChar w:fldCharType="begin"/>
            </w:r>
            <w:r w:rsidR="003F68AB">
              <w:rPr>
                <w:noProof/>
                <w:webHidden/>
              </w:rPr>
              <w:instrText xml:space="preserve"> PAGEREF _Toc161142226 \h </w:instrText>
            </w:r>
            <w:r w:rsidR="003F68AB">
              <w:rPr>
                <w:noProof/>
                <w:webHidden/>
              </w:rPr>
            </w:r>
            <w:r w:rsidR="003F68AB">
              <w:rPr>
                <w:noProof/>
                <w:webHidden/>
              </w:rPr>
              <w:fldChar w:fldCharType="separate"/>
            </w:r>
            <w:r w:rsidR="003F68AB">
              <w:rPr>
                <w:noProof/>
                <w:webHidden/>
              </w:rPr>
              <w:t>3</w:t>
            </w:r>
            <w:r w:rsidR="003F68AB">
              <w:rPr>
                <w:noProof/>
                <w:webHidden/>
              </w:rPr>
              <w:fldChar w:fldCharType="end"/>
            </w:r>
          </w:hyperlink>
        </w:p>
        <w:p w14:paraId="2EF4C201" w14:textId="74FB7685" w:rsidR="003F68AB" w:rsidRDefault="00CC29A2">
          <w:pPr>
            <w:pStyle w:val="Inhopg3"/>
            <w:tabs>
              <w:tab w:val="right" w:leader="dot" w:pos="9016"/>
            </w:tabs>
            <w:rPr>
              <w:rFonts w:eastAsiaTheme="minorEastAsia"/>
              <w:noProof/>
              <w:kern w:val="2"/>
              <w:lang w:eastAsia="en-GB"/>
              <w14:ligatures w14:val="standardContextual"/>
            </w:rPr>
          </w:pPr>
          <w:hyperlink w:anchor="_Toc161142227" w:history="1">
            <w:r w:rsidR="003F68AB" w:rsidRPr="00FF61E9">
              <w:rPr>
                <w:rStyle w:val="Hyperlink"/>
                <w:noProof/>
              </w:rPr>
              <w:t>4.2. Hoe vul ik het verzoekschrift in?</w:t>
            </w:r>
            <w:r w:rsidR="003F68AB">
              <w:rPr>
                <w:noProof/>
                <w:webHidden/>
              </w:rPr>
              <w:tab/>
            </w:r>
            <w:r w:rsidR="003F68AB">
              <w:rPr>
                <w:noProof/>
                <w:webHidden/>
              </w:rPr>
              <w:fldChar w:fldCharType="begin"/>
            </w:r>
            <w:r w:rsidR="003F68AB">
              <w:rPr>
                <w:noProof/>
                <w:webHidden/>
              </w:rPr>
              <w:instrText xml:space="preserve"> PAGEREF _Toc161142227 \h </w:instrText>
            </w:r>
            <w:r w:rsidR="003F68AB">
              <w:rPr>
                <w:noProof/>
                <w:webHidden/>
              </w:rPr>
            </w:r>
            <w:r w:rsidR="003F68AB">
              <w:rPr>
                <w:noProof/>
                <w:webHidden/>
              </w:rPr>
              <w:fldChar w:fldCharType="separate"/>
            </w:r>
            <w:r w:rsidR="003F68AB">
              <w:rPr>
                <w:noProof/>
                <w:webHidden/>
              </w:rPr>
              <w:t>3</w:t>
            </w:r>
            <w:r w:rsidR="003F68AB">
              <w:rPr>
                <w:noProof/>
                <w:webHidden/>
              </w:rPr>
              <w:fldChar w:fldCharType="end"/>
            </w:r>
          </w:hyperlink>
        </w:p>
        <w:p w14:paraId="7EC35F73" w14:textId="044771D4" w:rsidR="003F68AB" w:rsidRDefault="00CC29A2">
          <w:pPr>
            <w:pStyle w:val="Inhopg3"/>
            <w:tabs>
              <w:tab w:val="right" w:leader="dot" w:pos="9016"/>
            </w:tabs>
            <w:rPr>
              <w:rFonts w:eastAsiaTheme="minorEastAsia"/>
              <w:noProof/>
              <w:kern w:val="2"/>
              <w:lang w:eastAsia="en-GB"/>
              <w14:ligatures w14:val="standardContextual"/>
            </w:rPr>
          </w:pPr>
          <w:hyperlink w:anchor="_Toc161142228" w:history="1">
            <w:r w:rsidR="003F68AB" w:rsidRPr="00FF61E9">
              <w:rPr>
                <w:rStyle w:val="Hyperlink"/>
                <w:noProof/>
              </w:rPr>
              <w:t>4.3. Hoe bezorg ik het verzoekschrift aan het vredegerecht?</w:t>
            </w:r>
            <w:r w:rsidR="003F68AB">
              <w:rPr>
                <w:noProof/>
                <w:webHidden/>
              </w:rPr>
              <w:tab/>
            </w:r>
            <w:r w:rsidR="003F68AB">
              <w:rPr>
                <w:noProof/>
                <w:webHidden/>
              </w:rPr>
              <w:fldChar w:fldCharType="begin"/>
            </w:r>
            <w:r w:rsidR="003F68AB">
              <w:rPr>
                <w:noProof/>
                <w:webHidden/>
              </w:rPr>
              <w:instrText xml:space="preserve"> PAGEREF _Toc161142228 \h </w:instrText>
            </w:r>
            <w:r w:rsidR="003F68AB">
              <w:rPr>
                <w:noProof/>
                <w:webHidden/>
              </w:rPr>
            </w:r>
            <w:r w:rsidR="003F68AB">
              <w:rPr>
                <w:noProof/>
                <w:webHidden/>
              </w:rPr>
              <w:fldChar w:fldCharType="separate"/>
            </w:r>
            <w:r w:rsidR="003F68AB">
              <w:rPr>
                <w:noProof/>
                <w:webHidden/>
              </w:rPr>
              <w:t>3</w:t>
            </w:r>
            <w:r w:rsidR="003F68AB">
              <w:rPr>
                <w:noProof/>
                <w:webHidden/>
              </w:rPr>
              <w:fldChar w:fldCharType="end"/>
            </w:r>
          </w:hyperlink>
        </w:p>
        <w:p w14:paraId="2831BCBC" w14:textId="520122D8" w:rsidR="003F68AB" w:rsidRDefault="00CC29A2">
          <w:pPr>
            <w:pStyle w:val="Inhopg3"/>
            <w:tabs>
              <w:tab w:val="right" w:leader="dot" w:pos="9016"/>
            </w:tabs>
            <w:rPr>
              <w:rFonts w:eastAsiaTheme="minorEastAsia"/>
              <w:noProof/>
              <w:kern w:val="2"/>
              <w:lang w:eastAsia="en-GB"/>
              <w14:ligatures w14:val="standardContextual"/>
            </w:rPr>
          </w:pPr>
          <w:hyperlink w:anchor="_Toc161142229" w:history="1">
            <w:r w:rsidR="003F68AB" w:rsidRPr="00FF61E9">
              <w:rPr>
                <w:rStyle w:val="Hyperlink"/>
                <w:noProof/>
              </w:rPr>
              <w:t>4.4. Welke kosten zijn verschuldigd?</w:t>
            </w:r>
            <w:r w:rsidR="003F68AB">
              <w:rPr>
                <w:noProof/>
                <w:webHidden/>
              </w:rPr>
              <w:tab/>
            </w:r>
            <w:r w:rsidR="003F68AB">
              <w:rPr>
                <w:noProof/>
                <w:webHidden/>
              </w:rPr>
              <w:fldChar w:fldCharType="begin"/>
            </w:r>
            <w:r w:rsidR="003F68AB">
              <w:rPr>
                <w:noProof/>
                <w:webHidden/>
              </w:rPr>
              <w:instrText xml:space="preserve"> PAGEREF _Toc161142229 \h </w:instrText>
            </w:r>
            <w:r w:rsidR="003F68AB">
              <w:rPr>
                <w:noProof/>
                <w:webHidden/>
              </w:rPr>
            </w:r>
            <w:r w:rsidR="003F68AB">
              <w:rPr>
                <w:noProof/>
                <w:webHidden/>
              </w:rPr>
              <w:fldChar w:fldCharType="separate"/>
            </w:r>
            <w:r w:rsidR="003F68AB">
              <w:rPr>
                <w:noProof/>
                <w:webHidden/>
              </w:rPr>
              <w:t>4</w:t>
            </w:r>
            <w:r w:rsidR="003F68AB">
              <w:rPr>
                <w:noProof/>
                <w:webHidden/>
              </w:rPr>
              <w:fldChar w:fldCharType="end"/>
            </w:r>
          </w:hyperlink>
        </w:p>
        <w:p w14:paraId="46FA0E2C" w14:textId="172238D0" w:rsidR="00DA02D5" w:rsidRDefault="00DA02D5">
          <w:r w:rsidRPr="007C6B39">
            <w:rPr>
              <w:rFonts w:ascii="Verdana" w:hAnsi="Verdana"/>
              <w:b/>
              <w:bCs/>
              <w:sz w:val="18"/>
              <w:szCs w:val="18"/>
              <w:lang w:val="nl-NL"/>
            </w:rPr>
            <w:fldChar w:fldCharType="end"/>
          </w:r>
        </w:p>
      </w:sdtContent>
    </w:sdt>
    <w:p w14:paraId="01FE783E" w14:textId="77777777" w:rsidR="00DA02D5" w:rsidRDefault="00DA02D5" w:rsidP="00DA02D5">
      <w:pPr>
        <w:tabs>
          <w:tab w:val="left" w:pos="3300"/>
        </w:tabs>
        <w:spacing w:after="0" w:line="240" w:lineRule="auto"/>
        <w:rPr>
          <w:rFonts w:ascii="Verdana" w:hAnsi="Verdana"/>
          <w:sz w:val="18"/>
          <w:szCs w:val="18"/>
          <w:lang w:val="nl-BE"/>
        </w:rPr>
      </w:pPr>
    </w:p>
    <w:p w14:paraId="1A57963A" w14:textId="7204487F" w:rsidR="000645FB" w:rsidRDefault="000645FB" w:rsidP="00684146">
      <w:pPr>
        <w:tabs>
          <w:tab w:val="left" w:pos="3300"/>
        </w:tabs>
        <w:spacing w:after="0" w:line="240" w:lineRule="auto"/>
        <w:rPr>
          <w:rFonts w:ascii="Verdana" w:hAnsi="Verdana"/>
          <w:sz w:val="18"/>
          <w:szCs w:val="18"/>
          <w:lang w:val="nl-BE"/>
        </w:rPr>
      </w:pPr>
    </w:p>
    <w:p w14:paraId="295E2002" w14:textId="1AFEA78C" w:rsidR="00684146" w:rsidRDefault="00684146" w:rsidP="00684146">
      <w:pPr>
        <w:tabs>
          <w:tab w:val="left" w:pos="3300"/>
        </w:tabs>
        <w:spacing w:after="0" w:line="240" w:lineRule="auto"/>
        <w:rPr>
          <w:rFonts w:ascii="Verdana" w:hAnsi="Verdana"/>
          <w:sz w:val="18"/>
          <w:szCs w:val="18"/>
          <w:lang w:val="nl-BE"/>
        </w:rPr>
      </w:pPr>
    </w:p>
    <w:p w14:paraId="366E6FE4" w14:textId="26BC7750" w:rsidR="00684146" w:rsidRDefault="00684146" w:rsidP="00684146">
      <w:pPr>
        <w:tabs>
          <w:tab w:val="left" w:pos="3300"/>
        </w:tabs>
        <w:spacing w:after="0" w:line="240" w:lineRule="auto"/>
        <w:rPr>
          <w:rFonts w:ascii="Verdana" w:hAnsi="Verdana"/>
          <w:sz w:val="18"/>
          <w:szCs w:val="18"/>
          <w:lang w:val="nl-BE"/>
        </w:rPr>
      </w:pPr>
    </w:p>
    <w:p w14:paraId="696BF2C8" w14:textId="77777777" w:rsidR="004A2F33" w:rsidRDefault="004A2F33">
      <w:pPr>
        <w:rPr>
          <w:rFonts w:ascii="Verdana" w:eastAsiaTheme="majorEastAsia" w:hAnsi="Verdana" w:cstheme="majorBidi"/>
          <w:b/>
          <w:color w:val="0070C0"/>
          <w:sz w:val="18"/>
          <w:szCs w:val="18"/>
          <w:u w:val="single"/>
          <w:lang w:val="nl-BE"/>
        </w:rPr>
      </w:pPr>
      <w:r>
        <w:rPr>
          <w:color w:val="0070C0"/>
          <w:u w:val="single"/>
        </w:rPr>
        <w:br w:type="page"/>
      </w:r>
    </w:p>
    <w:p w14:paraId="51ED529E" w14:textId="62EE4222" w:rsidR="00A01A14" w:rsidRPr="005B1031" w:rsidRDefault="00E66645" w:rsidP="00A01A14">
      <w:pPr>
        <w:pStyle w:val="Kop2"/>
        <w:numPr>
          <w:ilvl w:val="0"/>
          <w:numId w:val="0"/>
        </w:numPr>
        <w:rPr>
          <w:color w:val="0070C0"/>
          <w:u w:val="single"/>
        </w:rPr>
      </w:pPr>
      <w:bookmarkStart w:id="1" w:name="_Toc161142219"/>
      <w:r w:rsidRPr="005B1031">
        <w:rPr>
          <w:color w:val="0070C0"/>
          <w:u w:val="single"/>
        </w:rPr>
        <w:lastRenderedPageBreak/>
        <w:t>1</w:t>
      </w:r>
      <w:r w:rsidR="00A01A14" w:rsidRPr="005B1031">
        <w:rPr>
          <w:color w:val="0070C0"/>
          <w:u w:val="single"/>
        </w:rPr>
        <w:t xml:space="preserve">. </w:t>
      </w:r>
      <w:r w:rsidR="00255CBD" w:rsidRPr="005B1031">
        <w:rPr>
          <w:color w:val="0070C0"/>
          <w:u w:val="single"/>
        </w:rPr>
        <w:t>Verzoekschriften om een bijzondere machtiging te bekomen</w:t>
      </w:r>
      <w:bookmarkEnd w:id="1"/>
    </w:p>
    <w:p w14:paraId="596235BD" w14:textId="77777777" w:rsidR="00A01A14" w:rsidRPr="005B1031" w:rsidRDefault="00A01A14" w:rsidP="00A01A14">
      <w:pPr>
        <w:tabs>
          <w:tab w:val="left" w:pos="3300"/>
        </w:tabs>
        <w:spacing w:after="0" w:line="276" w:lineRule="auto"/>
        <w:jc w:val="both"/>
        <w:rPr>
          <w:rFonts w:ascii="Verdana" w:hAnsi="Verdana"/>
          <w:sz w:val="18"/>
          <w:szCs w:val="18"/>
          <w:lang w:val="nl-BE"/>
        </w:rPr>
      </w:pPr>
    </w:p>
    <w:p w14:paraId="5716A9A2" w14:textId="4AEE690A" w:rsidR="007250CD" w:rsidRPr="005B1031" w:rsidRDefault="007250CD" w:rsidP="007250CD">
      <w:pPr>
        <w:tabs>
          <w:tab w:val="left" w:pos="3300"/>
        </w:tabs>
        <w:spacing w:after="0" w:line="276" w:lineRule="auto"/>
        <w:jc w:val="both"/>
        <w:rPr>
          <w:rFonts w:ascii="Verdana" w:hAnsi="Verdana"/>
          <w:sz w:val="18"/>
          <w:szCs w:val="18"/>
          <w:lang w:val="nl-BE"/>
        </w:rPr>
      </w:pPr>
      <w:r w:rsidRPr="005B1031">
        <w:rPr>
          <w:rFonts w:ascii="Verdana" w:hAnsi="Verdana"/>
          <w:sz w:val="18"/>
          <w:szCs w:val="18"/>
          <w:lang w:val="nl-BE"/>
        </w:rPr>
        <w:t xml:space="preserve">De vrederechter moet de </w:t>
      </w:r>
      <w:r w:rsidR="006549EC">
        <w:rPr>
          <w:rFonts w:ascii="Verdana" w:hAnsi="Verdana"/>
          <w:sz w:val="18"/>
          <w:szCs w:val="18"/>
          <w:lang w:val="nl-BE"/>
        </w:rPr>
        <w:t xml:space="preserve">ouder of de </w:t>
      </w:r>
      <w:r w:rsidRPr="005B1031">
        <w:rPr>
          <w:rFonts w:ascii="Verdana" w:hAnsi="Verdana"/>
          <w:sz w:val="18"/>
          <w:szCs w:val="18"/>
          <w:lang w:val="nl-BE"/>
        </w:rPr>
        <w:t>voogd bijzondere machtiging verlenen om:</w:t>
      </w:r>
    </w:p>
    <w:p w14:paraId="1B76864B" w14:textId="672C88CE" w:rsidR="007250CD" w:rsidRPr="005B1031" w:rsidRDefault="007250CD" w:rsidP="00733D62">
      <w:pPr>
        <w:tabs>
          <w:tab w:val="left" w:pos="3300"/>
        </w:tabs>
        <w:spacing w:after="0" w:line="276" w:lineRule="auto"/>
        <w:ind w:left="720"/>
        <w:jc w:val="both"/>
        <w:rPr>
          <w:rFonts w:ascii="Verdana" w:hAnsi="Verdana"/>
          <w:sz w:val="18"/>
          <w:szCs w:val="18"/>
          <w:lang w:val="nl-BE"/>
        </w:rPr>
      </w:pPr>
      <w:r w:rsidRPr="005B1031">
        <w:rPr>
          <w:rFonts w:ascii="Verdana" w:hAnsi="Verdana"/>
          <w:sz w:val="18"/>
          <w:szCs w:val="18"/>
          <w:lang w:val="nl-BE"/>
        </w:rPr>
        <w:t>- goederen van de minderjarige te vervreemden;</w:t>
      </w:r>
    </w:p>
    <w:p w14:paraId="2D0AA7F1" w14:textId="43C12AC8" w:rsidR="007250CD" w:rsidRPr="005B1031" w:rsidRDefault="005B1031" w:rsidP="00733D62">
      <w:pPr>
        <w:tabs>
          <w:tab w:val="left" w:pos="3300"/>
        </w:tabs>
        <w:spacing w:after="0" w:line="276" w:lineRule="auto"/>
        <w:ind w:left="720"/>
        <w:jc w:val="both"/>
        <w:rPr>
          <w:rFonts w:ascii="Verdana" w:hAnsi="Verdana"/>
          <w:sz w:val="18"/>
          <w:szCs w:val="18"/>
          <w:lang w:val="nl-BE"/>
        </w:rPr>
      </w:pPr>
      <w:r w:rsidRPr="005B1031">
        <w:rPr>
          <w:rFonts w:ascii="Verdana" w:hAnsi="Verdana"/>
          <w:sz w:val="18"/>
          <w:szCs w:val="18"/>
          <w:lang w:val="nl-BE"/>
        </w:rPr>
        <w:t>-</w:t>
      </w:r>
      <w:r w:rsidR="007250CD" w:rsidRPr="005B1031">
        <w:rPr>
          <w:rFonts w:ascii="Verdana" w:hAnsi="Verdana"/>
          <w:sz w:val="18"/>
          <w:szCs w:val="18"/>
          <w:lang w:val="nl-BE"/>
        </w:rPr>
        <w:t xml:space="preserve"> een lening aan te gaan;</w:t>
      </w:r>
    </w:p>
    <w:p w14:paraId="0CD980FA" w14:textId="778F1470" w:rsidR="007250CD" w:rsidRPr="005B1031" w:rsidRDefault="005B1031" w:rsidP="00733D62">
      <w:pPr>
        <w:tabs>
          <w:tab w:val="left" w:pos="3300"/>
        </w:tabs>
        <w:spacing w:after="0" w:line="276" w:lineRule="auto"/>
        <w:ind w:left="720"/>
        <w:jc w:val="both"/>
        <w:rPr>
          <w:rFonts w:ascii="Verdana" w:hAnsi="Verdana"/>
          <w:sz w:val="18"/>
          <w:szCs w:val="18"/>
          <w:lang w:val="nl-BE"/>
        </w:rPr>
      </w:pPr>
      <w:r w:rsidRPr="005B1031">
        <w:rPr>
          <w:rFonts w:ascii="Verdana" w:hAnsi="Verdana"/>
          <w:sz w:val="18"/>
          <w:szCs w:val="18"/>
          <w:lang w:val="nl-BE"/>
        </w:rPr>
        <w:t>-</w:t>
      </w:r>
      <w:r w:rsidR="007250CD" w:rsidRPr="005B1031">
        <w:rPr>
          <w:rFonts w:ascii="Verdana" w:hAnsi="Verdana"/>
          <w:sz w:val="18"/>
          <w:szCs w:val="18"/>
          <w:lang w:val="nl-BE"/>
        </w:rPr>
        <w:t xml:space="preserve"> de goederen van de minderjarige te hypothekeren of in pand te geven;</w:t>
      </w:r>
    </w:p>
    <w:p w14:paraId="0F35A1AF" w14:textId="4C9206BF" w:rsidR="007250CD" w:rsidRPr="005B1031" w:rsidRDefault="005B1031" w:rsidP="00733D62">
      <w:pPr>
        <w:tabs>
          <w:tab w:val="left" w:pos="3300"/>
        </w:tabs>
        <w:spacing w:after="0" w:line="276" w:lineRule="auto"/>
        <w:ind w:left="720"/>
        <w:jc w:val="both"/>
        <w:rPr>
          <w:rFonts w:ascii="Verdana" w:hAnsi="Verdana"/>
          <w:sz w:val="18"/>
          <w:szCs w:val="18"/>
          <w:lang w:val="nl-BE"/>
        </w:rPr>
      </w:pPr>
      <w:r w:rsidRPr="005B1031">
        <w:rPr>
          <w:rFonts w:ascii="Verdana" w:hAnsi="Verdana"/>
          <w:sz w:val="18"/>
          <w:szCs w:val="18"/>
          <w:lang w:val="nl-BE"/>
        </w:rPr>
        <w:t>-</w:t>
      </w:r>
      <w:r w:rsidR="007250CD" w:rsidRPr="005B1031">
        <w:rPr>
          <w:rFonts w:ascii="Verdana" w:hAnsi="Verdana"/>
          <w:sz w:val="18"/>
          <w:szCs w:val="18"/>
          <w:lang w:val="nl-BE"/>
        </w:rPr>
        <w:t xml:space="preserve"> een pachtcontract, een handelshuurovereenkomst of een gewone huurovereenkomst van meer dan negen jaar te sluiten alsook een handelshuurovereenkomst te hernieuwen;</w:t>
      </w:r>
    </w:p>
    <w:p w14:paraId="17886628" w14:textId="6DFEA83A" w:rsidR="007250CD" w:rsidRPr="005B1031" w:rsidRDefault="005B1031" w:rsidP="00733D62">
      <w:pPr>
        <w:tabs>
          <w:tab w:val="left" w:pos="3300"/>
        </w:tabs>
        <w:spacing w:after="0" w:line="276" w:lineRule="auto"/>
        <w:ind w:left="720"/>
        <w:jc w:val="both"/>
        <w:rPr>
          <w:rFonts w:ascii="Verdana" w:hAnsi="Verdana"/>
          <w:sz w:val="18"/>
          <w:szCs w:val="18"/>
          <w:lang w:val="nl-BE"/>
        </w:rPr>
      </w:pPr>
      <w:r w:rsidRPr="005B1031">
        <w:rPr>
          <w:rFonts w:ascii="Verdana" w:hAnsi="Verdana"/>
          <w:sz w:val="18"/>
          <w:szCs w:val="18"/>
          <w:lang w:val="nl-BE"/>
        </w:rPr>
        <w:t>-</w:t>
      </w:r>
      <w:r w:rsidR="007250CD" w:rsidRPr="005B1031">
        <w:rPr>
          <w:rFonts w:ascii="Verdana" w:hAnsi="Verdana"/>
          <w:sz w:val="18"/>
          <w:szCs w:val="18"/>
          <w:lang w:val="nl-BE"/>
        </w:rPr>
        <w:t xml:space="preserve"> een nalatenschap, een algemeen legaat of een legaat onder algemene titel te verwerpen of te aanvaarden, wat slechts onder voorrecht van boedelbeschrijving kan geschieden</w:t>
      </w:r>
      <w:r w:rsidR="000C2465">
        <w:rPr>
          <w:rFonts w:ascii="Verdana" w:hAnsi="Verdana"/>
          <w:sz w:val="18"/>
          <w:szCs w:val="18"/>
          <w:lang w:val="nl-BE"/>
        </w:rPr>
        <w:t>.</w:t>
      </w:r>
      <w:r w:rsidR="007250CD" w:rsidRPr="005B1031">
        <w:rPr>
          <w:rFonts w:ascii="Verdana" w:hAnsi="Verdana"/>
          <w:sz w:val="18"/>
          <w:szCs w:val="18"/>
          <w:lang w:val="nl-BE"/>
        </w:rPr>
        <w:t xml:space="preserve"> </w:t>
      </w:r>
      <w:r w:rsidR="000C2465">
        <w:rPr>
          <w:rFonts w:ascii="Verdana" w:hAnsi="Verdana"/>
          <w:sz w:val="18"/>
          <w:szCs w:val="18"/>
          <w:lang w:val="nl-BE"/>
        </w:rPr>
        <w:t>D</w:t>
      </w:r>
      <w:r w:rsidR="007250CD" w:rsidRPr="005B1031">
        <w:rPr>
          <w:rFonts w:ascii="Verdana" w:hAnsi="Verdana"/>
          <w:sz w:val="18"/>
          <w:szCs w:val="18"/>
          <w:lang w:val="nl-BE"/>
        </w:rPr>
        <w:t>e vrederechter kan bij een met redenen omklede beschikking machtiging verlenen om een nalatenschap, een algemeen legaat of een legaat onder algemene titel zuiver te aanvaarden, rekening houdende met de aard en de omvang van het geërfde vermogen en voor zover de baten kennelijk de lasten van het geërfde vermogen overschrijden;</w:t>
      </w:r>
    </w:p>
    <w:p w14:paraId="66C3CD1E" w14:textId="48B12C9E" w:rsidR="007250CD" w:rsidRPr="00CC29A2" w:rsidRDefault="005B1031" w:rsidP="5BED8340">
      <w:pPr>
        <w:tabs>
          <w:tab w:val="left" w:pos="3300"/>
        </w:tabs>
        <w:spacing w:after="0" w:line="276" w:lineRule="auto"/>
        <w:ind w:left="720"/>
        <w:jc w:val="both"/>
        <w:rPr>
          <w:rFonts w:ascii="Verdana" w:hAnsi="Verdana"/>
          <w:sz w:val="18"/>
          <w:szCs w:val="18"/>
          <w:lang w:val="nl-BE"/>
        </w:rPr>
      </w:pPr>
      <w:r w:rsidRPr="00CC29A2">
        <w:rPr>
          <w:rFonts w:ascii="Verdana" w:hAnsi="Verdana"/>
          <w:sz w:val="18"/>
          <w:szCs w:val="18"/>
          <w:lang w:val="nl-BE"/>
        </w:rPr>
        <w:t>-</w:t>
      </w:r>
      <w:r w:rsidR="007250CD" w:rsidRPr="00CC29A2">
        <w:rPr>
          <w:rFonts w:ascii="Verdana" w:hAnsi="Verdana"/>
          <w:sz w:val="18"/>
          <w:szCs w:val="18"/>
          <w:lang w:val="nl-BE"/>
        </w:rPr>
        <w:t xml:space="preserve"> een schenking of een legaat onder bijzondere titel te aanvaarden</w:t>
      </w:r>
      <w:r w:rsidR="00D624C3" w:rsidRPr="5BED8340">
        <w:rPr>
          <w:rStyle w:val="Voetnootmarkering"/>
          <w:rFonts w:ascii="Verdana" w:hAnsi="Verdana"/>
          <w:sz w:val="18"/>
          <w:szCs w:val="18"/>
        </w:rPr>
        <w:footnoteReference w:id="2"/>
      </w:r>
      <w:r w:rsidR="007250CD" w:rsidRPr="00CC29A2">
        <w:rPr>
          <w:rFonts w:ascii="Verdana" w:hAnsi="Verdana"/>
          <w:sz w:val="18"/>
          <w:szCs w:val="18"/>
          <w:lang w:val="nl-BE"/>
        </w:rPr>
        <w:t>;</w:t>
      </w:r>
    </w:p>
    <w:p w14:paraId="37E82B50" w14:textId="078E0E9C" w:rsidR="007250CD" w:rsidRPr="005B1031" w:rsidRDefault="005B1031" w:rsidP="00733D62">
      <w:pPr>
        <w:tabs>
          <w:tab w:val="left" w:pos="3300"/>
        </w:tabs>
        <w:spacing w:after="0" w:line="276" w:lineRule="auto"/>
        <w:ind w:left="720"/>
        <w:jc w:val="both"/>
        <w:rPr>
          <w:rFonts w:ascii="Verdana" w:hAnsi="Verdana"/>
          <w:sz w:val="18"/>
          <w:szCs w:val="18"/>
          <w:lang w:val="nl-BE"/>
        </w:rPr>
      </w:pPr>
      <w:r w:rsidRPr="005B1031">
        <w:rPr>
          <w:rFonts w:ascii="Verdana" w:hAnsi="Verdana"/>
          <w:sz w:val="18"/>
          <w:szCs w:val="18"/>
          <w:lang w:val="nl-BE"/>
        </w:rPr>
        <w:t>-</w:t>
      </w:r>
      <w:r w:rsidR="007250CD" w:rsidRPr="005B1031">
        <w:rPr>
          <w:rFonts w:ascii="Verdana" w:hAnsi="Verdana"/>
          <w:sz w:val="18"/>
          <w:szCs w:val="18"/>
          <w:lang w:val="nl-BE"/>
        </w:rPr>
        <w:t xml:space="preserve"> een overeenkomst van onverdeeldheid te sluiten;</w:t>
      </w:r>
    </w:p>
    <w:p w14:paraId="60D25F1F" w14:textId="11A05584" w:rsidR="007250CD" w:rsidRPr="005B1031" w:rsidRDefault="005B1031" w:rsidP="00733D62">
      <w:pPr>
        <w:tabs>
          <w:tab w:val="left" w:pos="3300"/>
        </w:tabs>
        <w:spacing w:after="0" w:line="276" w:lineRule="auto"/>
        <w:ind w:left="720"/>
        <w:jc w:val="both"/>
        <w:rPr>
          <w:rFonts w:ascii="Verdana" w:hAnsi="Verdana"/>
          <w:sz w:val="18"/>
          <w:szCs w:val="18"/>
          <w:lang w:val="nl-BE"/>
        </w:rPr>
      </w:pPr>
      <w:r w:rsidRPr="005B1031">
        <w:rPr>
          <w:rFonts w:ascii="Verdana" w:hAnsi="Verdana"/>
          <w:sz w:val="18"/>
          <w:szCs w:val="18"/>
          <w:lang w:val="nl-BE"/>
        </w:rPr>
        <w:t>-</w:t>
      </w:r>
      <w:r w:rsidR="007250CD" w:rsidRPr="005B1031">
        <w:rPr>
          <w:rFonts w:ascii="Verdana" w:hAnsi="Verdana"/>
          <w:sz w:val="18"/>
          <w:szCs w:val="18"/>
          <w:lang w:val="nl-BE"/>
        </w:rPr>
        <w:t xml:space="preserve"> een onroerend goed aan te kopen;</w:t>
      </w:r>
    </w:p>
    <w:p w14:paraId="0198235F" w14:textId="67864163" w:rsidR="007250CD" w:rsidRPr="005B1031" w:rsidRDefault="005B1031" w:rsidP="00733D62">
      <w:pPr>
        <w:tabs>
          <w:tab w:val="left" w:pos="3300"/>
        </w:tabs>
        <w:spacing w:after="0" w:line="276" w:lineRule="auto"/>
        <w:ind w:left="720"/>
        <w:jc w:val="both"/>
        <w:rPr>
          <w:rFonts w:ascii="Verdana" w:hAnsi="Verdana"/>
          <w:sz w:val="18"/>
          <w:szCs w:val="18"/>
          <w:lang w:val="nl-BE"/>
        </w:rPr>
      </w:pPr>
      <w:r w:rsidRPr="005B1031">
        <w:rPr>
          <w:rFonts w:ascii="Verdana" w:hAnsi="Verdana"/>
          <w:sz w:val="18"/>
          <w:szCs w:val="18"/>
          <w:lang w:val="nl-BE"/>
        </w:rPr>
        <w:t>-</w:t>
      </w:r>
      <w:r w:rsidR="007250CD" w:rsidRPr="005B1031">
        <w:rPr>
          <w:rFonts w:ascii="Verdana" w:hAnsi="Verdana"/>
          <w:sz w:val="18"/>
          <w:szCs w:val="18"/>
          <w:lang w:val="nl-BE"/>
        </w:rPr>
        <w:t xml:space="preserve"> de minderjarige te vertegenwoordigen in de hoedanigheid van vermoedelijk erfgenaam bij een door de wet toegelaten erfovereenkomst;</w:t>
      </w:r>
    </w:p>
    <w:p w14:paraId="4491B7B2" w14:textId="2FE9472C" w:rsidR="007250CD" w:rsidRPr="005B1031" w:rsidRDefault="005B1031" w:rsidP="00733D62">
      <w:pPr>
        <w:tabs>
          <w:tab w:val="left" w:pos="3300"/>
        </w:tabs>
        <w:spacing w:after="0" w:line="276" w:lineRule="auto"/>
        <w:ind w:left="720"/>
        <w:jc w:val="both"/>
        <w:rPr>
          <w:rFonts w:ascii="Verdana" w:hAnsi="Verdana"/>
          <w:sz w:val="18"/>
          <w:szCs w:val="18"/>
          <w:lang w:val="nl-BE"/>
        </w:rPr>
      </w:pPr>
      <w:r w:rsidRPr="005B1031">
        <w:rPr>
          <w:rFonts w:ascii="Verdana" w:hAnsi="Verdana"/>
          <w:sz w:val="18"/>
          <w:szCs w:val="18"/>
          <w:lang w:val="nl-BE"/>
        </w:rPr>
        <w:t>-</w:t>
      </w:r>
      <w:r w:rsidR="007250CD" w:rsidRPr="005B1031">
        <w:rPr>
          <w:rFonts w:ascii="Verdana" w:hAnsi="Verdana"/>
          <w:sz w:val="18"/>
          <w:szCs w:val="18"/>
          <w:lang w:val="nl-BE"/>
        </w:rPr>
        <w:t xml:space="preserve"> een dading aan te gaan of een overeenkomst </w:t>
      </w:r>
      <w:r w:rsidR="000C2465">
        <w:rPr>
          <w:rFonts w:ascii="Verdana" w:hAnsi="Verdana"/>
          <w:sz w:val="18"/>
          <w:szCs w:val="18"/>
          <w:lang w:val="nl-BE"/>
        </w:rPr>
        <w:t xml:space="preserve">van arbitrage </w:t>
      </w:r>
      <w:r w:rsidR="007250CD" w:rsidRPr="005B1031">
        <w:rPr>
          <w:rFonts w:ascii="Verdana" w:hAnsi="Verdana"/>
          <w:sz w:val="18"/>
          <w:szCs w:val="18"/>
          <w:lang w:val="nl-BE"/>
        </w:rPr>
        <w:t>te sluiten;</w:t>
      </w:r>
    </w:p>
    <w:p w14:paraId="25410CBF" w14:textId="232C0C9F" w:rsidR="007250CD" w:rsidRPr="005B1031" w:rsidRDefault="005B1031" w:rsidP="00733D62">
      <w:pPr>
        <w:tabs>
          <w:tab w:val="left" w:pos="3300"/>
        </w:tabs>
        <w:spacing w:after="0" w:line="276" w:lineRule="auto"/>
        <w:ind w:left="720"/>
        <w:jc w:val="both"/>
        <w:rPr>
          <w:rFonts w:ascii="Verdana" w:hAnsi="Verdana"/>
          <w:sz w:val="18"/>
          <w:szCs w:val="18"/>
          <w:lang w:val="nl-BE"/>
        </w:rPr>
      </w:pPr>
      <w:r w:rsidRPr="005B1031">
        <w:rPr>
          <w:rFonts w:ascii="Verdana" w:hAnsi="Verdana"/>
          <w:sz w:val="18"/>
          <w:szCs w:val="18"/>
          <w:lang w:val="nl-BE"/>
        </w:rPr>
        <w:t>-</w:t>
      </w:r>
      <w:r w:rsidR="007250CD" w:rsidRPr="005B1031">
        <w:rPr>
          <w:rFonts w:ascii="Verdana" w:hAnsi="Verdana"/>
          <w:sz w:val="18"/>
          <w:szCs w:val="18"/>
          <w:lang w:val="nl-BE"/>
        </w:rPr>
        <w:t xml:space="preserve"> een handelszaak voort te zetten die is verkregen door wettelijke erfopvolging of door erfopvolging krachtens uiterste wil;</w:t>
      </w:r>
    </w:p>
    <w:p w14:paraId="4B92BB9A" w14:textId="7CD8CA2B" w:rsidR="007250CD" w:rsidRPr="005B1031" w:rsidRDefault="005B1031" w:rsidP="00733D62">
      <w:pPr>
        <w:tabs>
          <w:tab w:val="left" w:pos="3300"/>
        </w:tabs>
        <w:spacing w:after="0" w:line="276" w:lineRule="auto"/>
        <w:ind w:left="720"/>
        <w:jc w:val="both"/>
        <w:rPr>
          <w:rFonts w:ascii="Verdana" w:hAnsi="Verdana"/>
          <w:sz w:val="18"/>
          <w:szCs w:val="18"/>
          <w:lang w:val="nl-BE"/>
        </w:rPr>
      </w:pPr>
      <w:r w:rsidRPr="005B1031">
        <w:rPr>
          <w:rFonts w:ascii="Verdana" w:hAnsi="Verdana"/>
          <w:sz w:val="18"/>
          <w:szCs w:val="18"/>
          <w:lang w:val="nl-BE"/>
        </w:rPr>
        <w:t>-</w:t>
      </w:r>
      <w:r w:rsidR="007250CD" w:rsidRPr="005B1031">
        <w:rPr>
          <w:rFonts w:ascii="Verdana" w:hAnsi="Verdana"/>
          <w:sz w:val="18"/>
          <w:szCs w:val="18"/>
          <w:lang w:val="nl-BE"/>
        </w:rPr>
        <w:t xml:space="preserve"> souvenirs en andere persoonlijke voorwerpen, zelfs als het om voorwerpen van geringe waarde gaat te vervreemden</w:t>
      </w:r>
      <w:r w:rsidR="000C2465">
        <w:rPr>
          <w:rFonts w:ascii="Verdana" w:hAnsi="Verdana"/>
          <w:sz w:val="18"/>
          <w:szCs w:val="18"/>
          <w:lang w:val="nl-BE"/>
        </w:rPr>
        <w:t>;</w:t>
      </w:r>
    </w:p>
    <w:p w14:paraId="41E7CF4A" w14:textId="06244EC6" w:rsidR="00FA6FB9" w:rsidRPr="005B1031" w:rsidRDefault="005B1031" w:rsidP="00733D62">
      <w:pPr>
        <w:tabs>
          <w:tab w:val="left" w:pos="3300"/>
        </w:tabs>
        <w:spacing w:after="0" w:line="276" w:lineRule="auto"/>
        <w:ind w:left="720"/>
        <w:jc w:val="both"/>
        <w:rPr>
          <w:rFonts w:ascii="Verdana" w:hAnsi="Verdana"/>
          <w:sz w:val="18"/>
          <w:szCs w:val="18"/>
          <w:lang w:val="nl-BE"/>
        </w:rPr>
      </w:pPr>
      <w:r w:rsidRPr="005B1031">
        <w:rPr>
          <w:rFonts w:ascii="Verdana" w:hAnsi="Verdana"/>
          <w:sz w:val="18"/>
          <w:szCs w:val="18"/>
          <w:lang w:val="nl-BE"/>
        </w:rPr>
        <w:t>-</w:t>
      </w:r>
      <w:r w:rsidR="007250CD" w:rsidRPr="005B1031">
        <w:rPr>
          <w:rFonts w:ascii="Verdana" w:hAnsi="Verdana"/>
          <w:sz w:val="18"/>
          <w:szCs w:val="18"/>
          <w:lang w:val="nl-BE"/>
        </w:rPr>
        <w:t xml:space="preserve"> te beschikken over </w:t>
      </w:r>
      <w:r w:rsidR="00841022">
        <w:rPr>
          <w:rFonts w:ascii="Verdana" w:hAnsi="Verdana"/>
          <w:sz w:val="18"/>
          <w:szCs w:val="18"/>
          <w:lang w:val="nl-BE"/>
        </w:rPr>
        <w:t>geblokkeerde</w:t>
      </w:r>
      <w:r w:rsidR="007250CD" w:rsidRPr="005B1031">
        <w:rPr>
          <w:rFonts w:ascii="Verdana" w:hAnsi="Verdana"/>
          <w:sz w:val="18"/>
          <w:szCs w:val="18"/>
          <w:lang w:val="nl-BE"/>
        </w:rPr>
        <w:t xml:space="preserve"> </w:t>
      </w:r>
      <w:r w:rsidR="00841022">
        <w:rPr>
          <w:rFonts w:ascii="Verdana" w:hAnsi="Verdana"/>
          <w:sz w:val="18"/>
          <w:szCs w:val="18"/>
          <w:lang w:val="nl-BE"/>
        </w:rPr>
        <w:t>te</w:t>
      </w:r>
      <w:r w:rsidR="007250CD" w:rsidRPr="005B1031">
        <w:rPr>
          <w:rFonts w:ascii="Verdana" w:hAnsi="Verdana"/>
          <w:sz w:val="18"/>
          <w:szCs w:val="18"/>
          <w:lang w:val="nl-BE"/>
        </w:rPr>
        <w:t>goed</w:t>
      </w:r>
      <w:r w:rsidR="00841022">
        <w:rPr>
          <w:rFonts w:ascii="Verdana" w:hAnsi="Verdana"/>
          <w:sz w:val="18"/>
          <w:szCs w:val="18"/>
          <w:lang w:val="nl-BE"/>
        </w:rPr>
        <w:t>en in een nalatenschap</w:t>
      </w:r>
      <w:r w:rsidR="007250CD" w:rsidRPr="005B1031">
        <w:rPr>
          <w:rFonts w:ascii="Verdana" w:hAnsi="Verdana"/>
          <w:sz w:val="18"/>
          <w:szCs w:val="18"/>
          <w:lang w:val="nl-BE"/>
        </w:rPr>
        <w:t>.</w:t>
      </w:r>
    </w:p>
    <w:p w14:paraId="120C01E9" w14:textId="77777777" w:rsidR="006D1B64" w:rsidRDefault="006D1B64" w:rsidP="00A01A14">
      <w:pPr>
        <w:pStyle w:val="Kop2"/>
        <w:numPr>
          <w:ilvl w:val="0"/>
          <w:numId w:val="0"/>
        </w:numPr>
        <w:rPr>
          <w:b w:val="0"/>
          <w:bCs/>
          <w:color w:val="0070C0"/>
        </w:rPr>
      </w:pPr>
    </w:p>
    <w:p w14:paraId="18CA294C" w14:textId="36914F50" w:rsidR="00FD0FAF" w:rsidRDefault="00FD0FAF" w:rsidP="00FD0FAF">
      <w:pPr>
        <w:tabs>
          <w:tab w:val="left" w:pos="3300"/>
        </w:tabs>
        <w:spacing w:after="0" w:line="276" w:lineRule="auto"/>
        <w:jc w:val="both"/>
        <w:rPr>
          <w:rFonts w:ascii="Verdana" w:hAnsi="Verdana"/>
          <w:sz w:val="18"/>
          <w:szCs w:val="18"/>
          <w:lang w:val="nl-BE"/>
        </w:rPr>
      </w:pPr>
      <w:r>
        <w:rPr>
          <w:rFonts w:ascii="Verdana" w:hAnsi="Verdana"/>
          <w:sz w:val="18"/>
          <w:szCs w:val="18"/>
          <w:lang w:val="nl-BE"/>
        </w:rPr>
        <w:t xml:space="preserve">De voogd heeft ook een machtiging nodig om </w:t>
      </w:r>
      <w:r w:rsidRPr="005B1031">
        <w:rPr>
          <w:rFonts w:ascii="Verdana" w:hAnsi="Verdana"/>
          <w:sz w:val="18"/>
          <w:szCs w:val="18"/>
          <w:lang w:val="nl-BE"/>
        </w:rPr>
        <w:t xml:space="preserve">de minderjarige </w:t>
      </w:r>
      <w:r>
        <w:rPr>
          <w:rFonts w:ascii="Verdana" w:hAnsi="Verdana"/>
          <w:sz w:val="18"/>
          <w:szCs w:val="18"/>
          <w:lang w:val="nl-BE"/>
        </w:rPr>
        <w:t xml:space="preserve">als eiser </w:t>
      </w:r>
      <w:r w:rsidRPr="005B1031">
        <w:rPr>
          <w:rFonts w:ascii="Verdana" w:hAnsi="Verdana"/>
          <w:sz w:val="18"/>
          <w:szCs w:val="18"/>
          <w:lang w:val="nl-BE"/>
        </w:rPr>
        <w:t xml:space="preserve">in rechte te vertegenwoordigen </w:t>
      </w:r>
      <w:r>
        <w:rPr>
          <w:rFonts w:ascii="Verdana" w:hAnsi="Verdana"/>
          <w:sz w:val="18"/>
          <w:szCs w:val="18"/>
          <w:lang w:val="nl-BE"/>
        </w:rPr>
        <w:t>bij bepaalde rechtsplegingen.</w:t>
      </w:r>
    </w:p>
    <w:p w14:paraId="6FCE81DB" w14:textId="77777777" w:rsidR="00FD0FAF" w:rsidRPr="005B1031" w:rsidRDefault="00FD0FAF" w:rsidP="00FD0FAF">
      <w:pPr>
        <w:tabs>
          <w:tab w:val="left" w:pos="3300"/>
        </w:tabs>
        <w:spacing w:after="0" w:line="276" w:lineRule="auto"/>
        <w:jc w:val="both"/>
        <w:rPr>
          <w:rFonts w:ascii="Verdana" w:hAnsi="Verdana"/>
          <w:sz w:val="18"/>
          <w:szCs w:val="18"/>
          <w:lang w:val="nl-BE"/>
        </w:rPr>
      </w:pPr>
    </w:p>
    <w:p w14:paraId="6559F3C8" w14:textId="6E3212E6" w:rsidR="00A01A14" w:rsidRPr="005B1031" w:rsidRDefault="00E66645" w:rsidP="00A01A14">
      <w:pPr>
        <w:pStyle w:val="Kop2"/>
        <w:numPr>
          <w:ilvl w:val="0"/>
          <w:numId w:val="0"/>
        </w:numPr>
        <w:rPr>
          <w:color w:val="0070C0"/>
          <w:u w:val="single"/>
        </w:rPr>
      </w:pPr>
      <w:bookmarkStart w:id="2" w:name="_Toc161142220"/>
      <w:r w:rsidRPr="005B1031">
        <w:rPr>
          <w:color w:val="0070C0"/>
          <w:u w:val="single"/>
        </w:rPr>
        <w:t>2</w:t>
      </w:r>
      <w:r w:rsidR="00A01A14" w:rsidRPr="005B1031">
        <w:rPr>
          <w:color w:val="0070C0"/>
          <w:u w:val="single"/>
        </w:rPr>
        <w:t>. Verzoekschriften betreffende de erfkeuze</w:t>
      </w:r>
      <w:bookmarkEnd w:id="2"/>
    </w:p>
    <w:p w14:paraId="2136A867" w14:textId="77777777" w:rsidR="00A01A14" w:rsidRPr="005B1031" w:rsidRDefault="00A01A14" w:rsidP="00FA6FB9">
      <w:pPr>
        <w:tabs>
          <w:tab w:val="left" w:pos="3300"/>
        </w:tabs>
        <w:spacing w:after="0" w:line="276" w:lineRule="auto"/>
        <w:jc w:val="both"/>
        <w:rPr>
          <w:rFonts w:ascii="Verdana" w:hAnsi="Verdana"/>
          <w:sz w:val="18"/>
          <w:szCs w:val="18"/>
          <w:lang w:val="nl-BE"/>
        </w:rPr>
      </w:pPr>
    </w:p>
    <w:p w14:paraId="2D2AEF4A" w14:textId="69A3F013" w:rsidR="003A55C2" w:rsidRPr="005B1031" w:rsidRDefault="00E66645" w:rsidP="004A2F33">
      <w:pPr>
        <w:pStyle w:val="Kop3"/>
      </w:pPr>
      <w:bookmarkStart w:id="3" w:name="_Toc161142221"/>
      <w:r w:rsidRPr="005B1031">
        <w:t>2</w:t>
      </w:r>
      <w:r w:rsidR="00255CBD" w:rsidRPr="005B1031">
        <w:t xml:space="preserve">.1. </w:t>
      </w:r>
      <w:r w:rsidR="00543251" w:rsidRPr="005B1031">
        <w:t>Welke erfkeuzes kunnen gemaakt worden?</w:t>
      </w:r>
      <w:bookmarkEnd w:id="3"/>
    </w:p>
    <w:p w14:paraId="632AA78C" w14:textId="77777777" w:rsidR="003A55C2" w:rsidRDefault="003A55C2" w:rsidP="003A55C2">
      <w:pPr>
        <w:tabs>
          <w:tab w:val="left" w:pos="3300"/>
        </w:tabs>
        <w:spacing w:after="0" w:line="240" w:lineRule="auto"/>
        <w:jc w:val="both"/>
        <w:rPr>
          <w:rFonts w:ascii="Verdana" w:hAnsi="Verdana"/>
          <w:bCs/>
          <w:color w:val="0070C0"/>
          <w:sz w:val="18"/>
          <w:szCs w:val="18"/>
          <w:lang w:val="nl-BE"/>
        </w:rPr>
      </w:pPr>
    </w:p>
    <w:p w14:paraId="5A674068" w14:textId="64EEAB35" w:rsidR="007A3588" w:rsidRPr="005B1031" w:rsidRDefault="007A3588" w:rsidP="007A3588">
      <w:pPr>
        <w:tabs>
          <w:tab w:val="left" w:pos="3300"/>
        </w:tabs>
        <w:spacing w:after="0" w:line="276" w:lineRule="auto"/>
        <w:jc w:val="both"/>
        <w:rPr>
          <w:rFonts w:ascii="Verdana" w:hAnsi="Verdana"/>
          <w:sz w:val="18"/>
          <w:szCs w:val="18"/>
          <w:lang w:val="nl-BE"/>
        </w:rPr>
      </w:pPr>
      <w:r w:rsidRPr="004F3144">
        <w:rPr>
          <w:rFonts w:ascii="Verdana" w:hAnsi="Verdana"/>
          <w:sz w:val="18"/>
          <w:szCs w:val="18"/>
          <w:lang w:val="nl-BE"/>
        </w:rPr>
        <w:t xml:space="preserve">Wanneer minderjarigen of personen onder voogdij erfgenaam zijn, is de aanvaarding onder voorrecht van boedelbeschrijving de ‘normale’ erfkeuze. Slechts wanneer </w:t>
      </w:r>
      <w:r w:rsidR="00D30A93">
        <w:rPr>
          <w:rFonts w:ascii="Verdana" w:hAnsi="Verdana"/>
          <w:sz w:val="18"/>
          <w:szCs w:val="18"/>
          <w:lang w:val="nl-BE"/>
        </w:rPr>
        <w:t xml:space="preserve">bewezen is dat </w:t>
      </w:r>
      <w:r w:rsidRPr="004F3144">
        <w:rPr>
          <w:rFonts w:ascii="Verdana" w:hAnsi="Verdana"/>
          <w:sz w:val="18"/>
          <w:szCs w:val="18"/>
          <w:lang w:val="nl-BE"/>
        </w:rPr>
        <w:t xml:space="preserve">de nalatenschap </w:t>
      </w:r>
      <w:r w:rsidR="00D30A93">
        <w:rPr>
          <w:rFonts w:ascii="Verdana" w:hAnsi="Verdana"/>
          <w:sz w:val="18"/>
          <w:szCs w:val="18"/>
          <w:lang w:val="nl-BE"/>
        </w:rPr>
        <w:t>een positief saldo heeft</w:t>
      </w:r>
      <w:r w:rsidRPr="004F3144">
        <w:rPr>
          <w:rFonts w:ascii="Verdana" w:hAnsi="Verdana"/>
          <w:sz w:val="18"/>
          <w:szCs w:val="18"/>
          <w:lang w:val="nl-BE"/>
        </w:rPr>
        <w:t>, kan een verzoek tot zuivere aanvaarding worden gedaan.</w:t>
      </w:r>
      <w:r w:rsidR="00B93FB9">
        <w:rPr>
          <w:rFonts w:ascii="Verdana" w:hAnsi="Verdana"/>
          <w:sz w:val="18"/>
          <w:szCs w:val="18"/>
          <w:lang w:val="nl-BE"/>
        </w:rPr>
        <w:t xml:space="preserve"> Wanneer bewezen is dat de nalatenschap een negatief saldo heeft, kan een verzoek tot verwerping worden gedaan.</w:t>
      </w:r>
    </w:p>
    <w:p w14:paraId="3DE6CD85" w14:textId="77777777" w:rsidR="007A3588" w:rsidRPr="005B1031" w:rsidRDefault="007A3588" w:rsidP="003A55C2">
      <w:pPr>
        <w:tabs>
          <w:tab w:val="left" w:pos="3300"/>
        </w:tabs>
        <w:spacing w:after="0" w:line="240" w:lineRule="auto"/>
        <w:jc w:val="both"/>
        <w:rPr>
          <w:rFonts w:ascii="Verdana" w:hAnsi="Verdana"/>
          <w:bCs/>
          <w:color w:val="0070C0"/>
          <w:sz w:val="18"/>
          <w:szCs w:val="18"/>
          <w:lang w:val="nl-BE"/>
        </w:rPr>
      </w:pPr>
    </w:p>
    <w:p w14:paraId="773F7F10" w14:textId="6C6EA3EC" w:rsidR="003A55C2" w:rsidRPr="005B1031" w:rsidRDefault="00276375" w:rsidP="00543251">
      <w:pPr>
        <w:tabs>
          <w:tab w:val="left" w:pos="3300"/>
        </w:tabs>
        <w:spacing w:after="0" w:line="276" w:lineRule="auto"/>
        <w:jc w:val="both"/>
        <w:rPr>
          <w:rFonts w:ascii="Verdana" w:hAnsi="Verdana"/>
          <w:sz w:val="18"/>
          <w:szCs w:val="18"/>
          <w:lang w:val="nl-BE"/>
        </w:rPr>
      </w:pPr>
      <w:r w:rsidRPr="005B1031">
        <w:rPr>
          <w:rFonts w:ascii="Verdana" w:hAnsi="Verdana"/>
          <w:sz w:val="18"/>
          <w:szCs w:val="18"/>
          <w:lang w:val="nl-BE"/>
        </w:rPr>
        <w:t xml:space="preserve">Er zijn </w:t>
      </w:r>
      <w:r w:rsidR="00157892">
        <w:rPr>
          <w:rFonts w:ascii="Verdana" w:hAnsi="Verdana"/>
          <w:sz w:val="18"/>
          <w:szCs w:val="18"/>
          <w:lang w:val="nl-BE"/>
        </w:rPr>
        <w:t xml:space="preserve">dus </w:t>
      </w:r>
      <w:r w:rsidRPr="005B1031">
        <w:rPr>
          <w:rFonts w:ascii="Verdana" w:hAnsi="Verdana"/>
          <w:sz w:val="18"/>
          <w:szCs w:val="18"/>
          <w:lang w:val="nl-BE"/>
        </w:rPr>
        <w:t>drie mogelijke erfkeuzes.</w:t>
      </w:r>
    </w:p>
    <w:p w14:paraId="7C0AB07D" w14:textId="77777777" w:rsidR="007A3588" w:rsidRDefault="007A3588" w:rsidP="00543251">
      <w:pPr>
        <w:tabs>
          <w:tab w:val="left" w:pos="3300"/>
        </w:tabs>
        <w:spacing w:after="0" w:line="276" w:lineRule="auto"/>
        <w:jc w:val="both"/>
        <w:rPr>
          <w:rFonts w:ascii="Verdana" w:hAnsi="Verdana"/>
          <w:sz w:val="18"/>
          <w:szCs w:val="18"/>
          <w:lang w:val="nl-BE"/>
        </w:rPr>
      </w:pPr>
    </w:p>
    <w:p w14:paraId="352A5F0E" w14:textId="0765B912" w:rsidR="007A3588" w:rsidRPr="005B1031" w:rsidRDefault="007A3588" w:rsidP="007A3588">
      <w:pPr>
        <w:tabs>
          <w:tab w:val="left" w:pos="3300"/>
        </w:tabs>
        <w:spacing w:after="0" w:line="276" w:lineRule="auto"/>
        <w:jc w:val="both"/>
        <w:rPr>
          <w:rFonts w:ascii="Verdana" w:hAnsi="Verdana"/>
          <w:sz w:val="18"/>
          <w:szCs w:val="18"/>
          <w:lang w:val="nl-BE"/>
        </w:rPr>
      </w:pPr>
      <w:r w:rsidRPr="005B1031">
        <w:rPr>
          <w:rFonts w:ascii="Verdana" w:hAnsi="Verdana"/>
          <w:sz w:val="18"/>
          <w:szCs w:val="18"/>
          <w:lang w:val="nl-BE"/>
        </w:rPr>
        <w:t xml:space="preserve">- De </w:t>
      </w:r>
      <w:r w:rsidRPr="005B1031">
        <w:rPr>
          <w:rFonts w:ascii="Verdana" w:hAnsi="Verdana"/>
          <w:sz w:val="18"/>
          <w:szCs w:val="18"/>
          <w:u w:val="single"/>
          <w:lang w:val="nl-BE"/>
        </w:rPr>
        <w:t>aanvaarding onder voorrecht van boedelbeschrijving</w:t>
      </w:r>
      <w:r w:rsidRPr="005B1031">
        <w:rPr>
          <w:rFonts w:ascii="Verdana" w:hAnsi="Verdana"/>
          <w:sz w:val="18"/>
          <w:szCs w:val="18"/>
          <w:lang w:val="nl-BE"/>
        </w:rPr>
        <w:t xml:space="preserve"> </w:t>
      </w:r>
      <w:r w:rsidR="002E424C">
        <w:rPr>
          <w:rFonts w:ascii="Verdana" w:hAnsi="Verdana"/>
          <w:sz w:val="18"/>
          <w:szCs w:val="18"/>
          <w:lang w:val="nl-BE"/>
        </w:rPr>
        <w:t>betekent</w:t>
      </w:r>
      <w:r w:rsidRPr="005B1031">
        <w:rPr>
          <w:rFonts w:ascii="Verdana" w:hAnsi="Verdana"/>
          <w:sz w:val="18"/>
          <w:szCs w:val="18"/>
          <w:lang w:val="nl-BE"/>
        </w:rPr>
        <w:t xml:space="preserve"> dat men de nalatenschap aanvaardt, maar met een bijkomende waarborg. Meer bepaald zal de notaris een boedelbeschrijving opstellen waarin alle activa en passiva worden </w:t>
      </w:r>
      <w:proofErr w:type="spellStart"/>
      <w:r w:rsidRPr="005B1031">
        <w:rPr>
          <w:rFonts w:ascii="Verdana" w:hAnsi="Verdana"/>
          <w:sz w:val="18"/>
          <w:szCs w:val="18"/>
          <w:lang w:val="nl-BE"/>
        </w:rPr>
        <w:t>opgelijst</w:t>
      </w:r>
      <w:proofErr w:type="spellEnd"/>
      <w:r w:rsidRPr="005B1031">
        <w:rPr>
          <w:rFonts w:ascii="Verdana" w:hAnsi="Verdana"/>
          <w:sz w:val="18"/>
          <w:szCs w:val="18"/>
          <w:lang w:val="nl-BE"/>
        </w:rPr>
        <w:t>.</w:t>
      </w:r>
      <w:r w:rsidR="001846E1">
        <w:rPr>
          <w:rFonts w:ascii="Verdana" w:hAnsi="Verdana"/>
          <w:sz w:val="18"/>
          <w:szCs w:val="18"/>
          <w:lang w:val="nl-BE"/>
        </w:rPr>
        <w:t xml:space="preserve"> </w:t>
      </w:r>
      <w:r w:rsidRPr="005B1031">
        <w:rPr>
          <w:rFonts w:ascii="Verdana" w:hAnsi="Verdana"/>
          <w:sz w:val="18"/>
          <w:szCs w:val="18"/>
          <w:lang w:val="nl-BE"/>
        </w:rPr>
        <w:t xml:space="preserve">De erfgenaam die aanvaardt onder voorrecht van boedelbeschrijving, kan slechts tot betaling van schulden aangesproken worden in de mate waarin hij ook baten ontvangt. </w:t>
      </w:r>
      <w:r w:rsidR="00CF3AAE">
        <w:rPr>
          <w:rFonts w:ascii="Verdana" w:hAnsi="Verdana"/>
          <w:sz w:val="18"/>
          <w:szCs w:val="18"/>
          <w:lang w:val="nl-BE"/>
        </w:rPr>
        <w:t xml:space="preserve">Informeer bij de notaris </w:t>
      </w:r>
      <w:r w:rsidR="00422102">
        <w:rPr>
          <w:rFonts w:ascii="Verdana" w:hAnsi="Verdana"/>
          <w:sz w:val="18"/>
          <w:szCs w:val="18"/>
          <w:lang w:val="nl-BE"/>
        </w:rPr>
        <w:t xml:space="preserve">wel </w:t>
      </w:r>
      <w:r w:rsidR="00F71876">
        <w:rPr>
          <w:rFonts w:ascii="Verdana" w:hAnsi="Verdana"/>
          <w:sz w:val="18"/>
          <w:szCs w:val="18"/>
          <w:lang w:val="nl-BE"/>
        </w:rPr>
        <w:t>naar</w:t>
      </w:r>
      <w:r w:rsidR="00CF3AAE">
        <w:rPr>
          <w:rFonts w:ascii="Verdana" w:hAnsi="Verdana"/>
          <w:sz w:val="18"/>
          <w:szCs w:val="18"/>
          <w:lang w:val="nl-BE"/>
        </w:rPr>
        <w:t xml:space="preserve"> de bijkomende kosten van de boedelbeschrijving.</w:t>
      </w:r>
    </w:p>
    <w:p w14:paraId="1A4A72FF" w14:textId="77777777" w:rsidR="007A3588" w:rsidRPr="005B1031" w:rsidRDefault="007A3588" w:rsidP="00543251">
      <w:pPr>
        <w:tabs>
          <w:tab w:val="left" w:pos="3300"/>
        </w:tabs>
        <w:spacing w:after="0" w:line="276" w:lineRule="auto"/>
        <w:jc w:val="both"/>
        <w:rPr>
          <w:rFonts w:ascii="Verdana" w:hAnsi="Verdana"/>
          <w:sz w:val="18"/>
          <w:szCs w:val="18"/>
          <w:lang w:val="nl-BE"/>
        </w:rPr>
      </w:pPr>
    </w:p>
    <w:p w14:paraId="38B1A14E" w14:textId="34BB425E" w:rsidR="00C00492" w:rsidRPr="005B1031" w:rsidRDefault="00276375" w:rsidP="00543251">
      <w:pPr>
        <w:tabs>
          <w:tab w:val="left" w:pos="3300"/>
        </w:tabs>
        <w:spacing w:after="0" w:line="276" w:lineRule="auto"/>
        <w:jc w:val="both"/>
        <w:rPr>
          <w:rFonts w:ascii="Verdana" w:hAnsi="Verdana"/>
          <w:sz w:val="18"/>
          <w:szCs w:val="18"/>
          <w:lang w:val="nl-BE"/>
        </w:rPr>
      </w:pPr>
      <w:r w:rsidRPr="005B1031">
        <w:rPr>
          <w:rFonts w:ascii="Verdana" w:hAnsi="Verdana"/>
          <w:sz w:val="18"/>
          <w:szCs w:val="18"/>
          <w:lang w:val="nl-BE"/>
        </w:rPr>
        <w:t xml:space="preserve">- De </w:t>
      </w:r>
      <w:r w:rsidRPr="005B1031">
        <w:rPr>
          <w:rFonts w:ascii="Verdana" w:hAnsi="Verdana"/>
          <w:sz w:val="18"/>
          <w:szCs w:val="18"/>
          <w:u w:val="single"/>
          <w:lang w:val="nl-BE"/>
        </w:rPr>
        <w:t>zuivere aanvaarding</w:t>
      </w:r>
      <w:r w:rsidRPr="005B1031">
        <w:rPr>
          <w:rFonts w:ascii="Verdana" w:hAnsi="Verdana"/>
          <w:sz w:val="18"/>
          <w:szCs w:val="18"/>
          <w:lang w:val="nl-BE"/>
        </w:rPr>
        <w:t xml:space="preserve"> houdt in dat de nalatenschap aanvaard </w:t>
      </w:r>
      <w:r w:rsidR="00C00492" w:rsidRPr="005B1031">
        <w:rPr>
          <w:rFonts w:ascii="Verdana" w:hAnsi="Verdana"/>
          <w:sz w:val="18"/>
          <w:szCs w:val="18"/>
          <w:lang w:val="nl-BE"/>
        </w:rPr>
        <w:t xml:space="preserve">wordt zonder meer. De zuivere aanvaarding </w:t>
      </w:r>
      <w:r w:rsidR="00B21F24">
        <w:rPr>
          <w:rFonts w:ascii="Verdana" w:hAnsi="Verdana"/>
          <w:sz w:val="18"/>
          <w:szCs w:val="18"/>
          <w:lang w:val="nl-BE"/>
        </w:rPr>
        <w:t>betekent</w:t>
      </w:r>
      <w:r w:rsidR="00C00492" w:rsidRPr="005B1031">
        <w:rPr>
          <w:rFonts w:ascii="Verdana" w:hAnsi="Verdana"/>
          <w:sz w:val="18"/>
          <w:szCs w:val="18"/>
          <w:lang w:val="nl-BE"/>
        </w:rPr>
        <w:t xml:space="preserve"> dat zowel de </w:t>
      </w:r>
      <w:r w:rsidR="0059533F" w:rsidRPr="005B1031">
        <w:rPr>
          <w:rFonts w:ascii="Verdana" w:hAnsi="Verdana"/>
          <w:sz w:val="18"/>
          <w:szCs w:val="18"/>
          <w:lang w:val="nl-BE"/>
        </w:rPr>
        <w:t xml:space="preserve">‘baten’ of ‘activa’ als de </w:t>
      </w:r>
      <w:r w:rsidR="002E424C">
        <w:rPr>
          <w:rFonts w:ascii="Verdana" w:hAnsi="Verdana"/>
          <w:sz w:val="18"/>
          <w:szCs w:val="18"/>
          <w:lang w:val="nl-BE"/>
        </w:rPr>
        <w:t>schulden</w:t>
      </w:r>
      <w:r w:rsidR="0059533F" w:rsidRPr="005B1031">
        <w:rPr>
          <w:rFonts w:ascii="Verdana" w:hAnsi="Verdana"/>
          <w:sz w:val="18"/>
          <w:szCs w:val="18"/>
          <w:lang w:val="nl-BE"/>
        </w:rPr>
        <w:t xml:space="preserve"> van de nalatenschap aanvaard </w:t>
      </w:r>
      <w:r w:rsidR="0059533F" w:rsidRPr="005B1031">
        <w:rPr>
          <w:rFonts w:ascii="Verdana" w:hAnsi="Verdana"/>
          <w:sz w:val="18"/>
          <w:szCs w:val="18"/>
          <w:lang w:val="nl-BE"/>
        </w:rPr>
        <w:lastRenderedPageBreak/>
        <w:t>worden.</w:t>
      </w:r>
      <w:r w:rsidR="00F37DF2">
        <w:rPr>
          <w:rFonts w:ascii="Verdana" w:hAnsi="Verdana"/>
          <w:sz w:val="18"/>
          <w:szCs w:val="18"/>
          <w:lang w:val="nl-BE"/>
        </w:rPr>
        <w:t xml:space="preserve"> De zuivere aanvaarding is </w:t>
      </w:r>
      <w:r w:rsidR="00CC0D08">
        <w:rPr>
          <w:rFonts w:ascii="Verdana" w:hAnsi="Verdana"/>
          <w:sz w:val="18"/>
          <w:szCs w:val="18"/>
          <w:lang w:val="nl-BE"/>
        </w:rPr>
        <w:t>slechts</w:t>
      </w:r>
      <w:r w:rsidR="00F37DF2">
        <w:rPr>
          <w:rFonts w:ascii="Verdana" w:hAnsi="Verdana"/>
          <w:sz w:val="18"/>
          <w:szCs w:val="18"/>
          <w:lang w:val="nl-BE"/>
        </w:rPr>
        <w:t xml:space="preserve"> mogelijk wanneer </w:t>
      </w:r>
      <w:r w:rsidR="00E63A93">
        <w:rPr>
          <w:rFonts w:ascii="Verdana" w:hAnsi="Verdana"/>
          <w:sz w:val="18"/>
          <w:szCs w:val="18"/>
          <w:lang w:val="nl-BE"/>
        </w:rPr>
        <w:t xml:space="preserve">de baten kennelijk </w:t>
      </w:r>
      <w:r w:rsidR="002865B9">
        <w:rPr>
          <w:rFonts w:ascii="Verdana" w:hAnsi="Verdana"/>
          <w:sz w:val="18"/>
          <w:szCs w:val="18"/>
          <w:lang w:val="nl-BE"/>
        </w:rPr>
        <w:t xml:space="preserve">groter zijn dan de </w:t>
      </w:r>
      <w:r w:rsidR="00E63A93">
        <w:rPr>
          <w:rFonts w:ascii="Verdana" w:hAnsi="Verdana"/>
          <w:sz w:val="18"/>
          <w:szCs w:val="18"/>
          <w:lang w:val="nl-BE"/>
        </w:rPr>
        <w:t>lasten.</w:t>
      </w:r>
    </w:p>
    <w:p w14:paraId="1EF884FC" w14:textId="77777777" w:rsidR="003902DA" w:rsidRPr="005B1031" w:rsidRDefault="003902DA" w:rsidP="00543251">
      <w:pPr>
        <w:tabs>
          <w:tab w:val="left" w:pos="3300"/>
        </w:tabs>
        <w:spacing w:after="0" w:line="276" w:lineRule="auto"/>
        <w:jc w:val="both"/>
        <w:rPr>
          <w:rFonts w:ascii="Verdana" w:hAnsi="Verdana"/>
          <w:sz w:val="18"/>
          <w:szCs w:val="18"/>
          <w:lang w:val="nl-BE"/>
        </w:rPr>
      </w:pPr>
    </w:p>
    <w:p w14:paraId="1CFFC967" w14:textId="1ADED7E0" w:rsidR="007A562C" w:rsidRPr="005B1031" w:rsidRDefault="003902DA" w:rsidP="00543251">
      <w:pPr>
        <w:tabs>
          <w:tab w:val="left" w:pos="3300"/>
        </w:tabs>
        <w:spacing w:after="0" w:line="276" w:lineRule="auto"/>
        <w:jc w:val="both"/>
        <w:rPr>
          <w:rFonts w:ascii="Verdana" w:hAnsi="Verdana"/>
          <w:sz w:val="18"/>
          <w:szCs w:val="18"/>
          <w:lang w:val="nl-BE"/>
        </w:rPr>
      </w:pPr>
      <w:r w:rsidRPr="005B1031">
        <w:rPr>
          <w:rFonts w:ascii="Verdana" w:hAnsi="Verdana"/>
          <w:sz w:val="18"/>
          <w:szCs w:val="18"/>
          <w:lang w:val="nl-BE"/>
        </w:rPr>
        <w:t xml:space="preserve">De zuivere aanvaarding kan uitdrukkelijk zijn of stilzwijgend. Wanneer men daden stelt die onmiskenbaar als </w:t>
      </w:r>
      <w:r w:rsidR="007A562C" w:rsidRPr="005B1031">
        <w:rPr>
          <w:rFonts w:ascii="Verdana" w:hAnsi="Verdana"/>
          <w:sz w:val="18"/>
          <w:szCs w:val="18"/>
          <w:lang w:val="nl-BE"/>
        </w:rPr>
        <w:t>een stilzwijgende aanvaarding beschouwd kunnen worden, heeft men de nalatenschap aanvaard</w:t>
      </w:r>
      <w:r w:rsidR="00D35407">
        <w:rPr>
          <w:rFonts w:ascii="Verdana" w:hAnsi="Verdana"/>
          <w:sz w:val="18"/>
          <w:szCs w:val="18"/>
          <w:lang w:val="nl-BE"/>
        </w:rPr>
        <w:t>. Bijvoorbeeld: je verkoopt de wagen van de overledene</w:t>
      </w:r>
      <w:r w:rsidR="00CB7F3A">
        <w:rPr>
          <w:rFonts w:ascii="Verdana" w:hAnsi="Verdana"/>
          <w:sz w:val="18"/>
          <w:szCs w:val="18"/>
          <w:lang w:val="nl-BE"/>
        </w:rPr>
        <w:t xml:space="preserve"> of je zegt het huurcontract op</w:t>
      </w:r>
      <w:r w:rsidR="00D35407">
        <w:rPr>
          <w:rFonts w:ascii="Verdana" w:hAnsi="Verdana"/>
          <w:sz w:val="18"/>
          <w:szCs w:val="18"/>
          <w:lang w:val="nl-BE"/>
        </w:rPr>
        <w:t>.</w:t>
      </w:r>
      <w:r w:rsidR="00CB7F3A">
        <w:rPr>
          <w:rFonts w:ascii="Verdana" w:hAnsi="Verdana"/>
          <w:sz w:val="18"/>
          <w:szCs w:val="18"/>
          <w:lang w:val="nl-BE"/>
        </w:rPr>
        <w:t xml:space="preserve"> Het betalen van </w:t>
      </w:r>
      <w:r w:rsidR="00D61B62">
        <w:rPr>
          <w:rFonts w:ascii="Verdana" w:hAnsi="Verdana"/>
          <w:sz w:val="18"/>
          <w:szCs w:val="18"/>
          <w:lang w:val="nl-BE"/>
        </w:rPr>
        <w:t>de begrafenisfactuur of van de laatste ziekte</w:t>
      </w:r>
      <w:r w:rsidR="00CB7F3A">
        <w:rPr>
          <w:rFonts w:ascii="Verdana" w:hAnsi="Verdana"/>
          <w:sz w:val="18"/>
          <w:szCs w:val="18"/>
          <w:lang w:val="nl-BE"/>
        </w:rPr>
        <w:t xml:space="preserve"> word</w:t>
      </w:r>
      <w:r w:rsidR="00DB04D7">
        <w:rPr>
          <w:rFonts w:ascii="Verdana" w:hAnsi="Verdana"/>
          <w:sz w:val="18"/>
          <w:szCs w:val="18"/>
          <w:lang w:val="nl-BE"/>
        </w:rPr>
        <w:t>t</w:t>
      </w:r>
      <w:r w:rsidR="00CB7F3A">
        <w:rPr>
          <w:rFonts w:ascii="Verdana" w:hAnsi="Verdana"/>
          <w:sz w:val="18"/>
          <w:szCs w:val="18"/>
          <w:lang w:val="nl-BE"/>
        </w:rPr>
        <w:t xml:space="preserve"> daarentegen niet als stilzwijgende aanvaarding beschouwd.</w:t>
      </w:r>
    </w:p>
    <w:p w14:paraId="2379A35D" w14:textId="77777777" w:rsidR="007A562C" w:rsidRPr="005B1031" w:rsidRDefault="007A562C" w:rsidP="00543251">
      <w:pPr>
        <w:tabs>
          <w:tab w:val="left" w:pos="3300"/>
        </w:tabs>
        <w:spacing w:after="0" w:line="276" w:lineRule="auto"/>
        <w:jc w:val="both"/>
        <w:rPr>
          <w:rFonts w:ascii="Verdana" w:hAnsi="Verdana"/>
          <w:sz w:val="18"/>
          <w:szCs w:val="18"/>
          <w:lang w:val="nl-BE"/>
        </w:rPr>
      </w:pPr>
    </w:p>
    <w:p w14:paraId="5278ED03" w14:textId="77777777" w:rsidR="00291089" w:rsidRDefault="007A562C" w:rsidP="00543251">
      <w:pPr>
        <w:tabs>
          <w:tab w:val="left" w:pos="3300"/>
        </w:tabs>
        <w:spacing w:after="0" w:line="276" w:lineRule="auto"/>
        <w:jc w:val="both"/>
        <w:rPr>
          <w:rFonts w:ascii="Verdana" w:hAnsi="Verdana"/>
          <w:sz w:val="18"/>
          <w:szCs w:val="18"/>
          <w:lang w:val="nl-BE"/>
        </w:rPr>
      </w:pPr>
      <w:r w:rsidRPr="005B1031">
        <w:rPr>
          <w:rFonts w:ascii="Verdana" w:hAnsi="Verdana"/>
          <w:sz w:val="18"/>
          <w:szCs w:val="18"/>
          <w:lang w:val="nl-BE"/>
        </w:rPr>
        <w:t xml:space="preserve">- De </w:t>
      </w:r>
      <w:r w:rsidRPr="005B1031">
        <w:rPr>
          <w:rFonts w:ascii="Verdana" w:hAnsi="Verdana"/>
          <w:sz w:val="18"/>
          <w:szCs w:val="18"/>
          <w:u w:val="single"/>
          <w:lang w:val="nl-BE"/>
        </w:rPr>
        <w:t>verwerping</w:t>
      </w:r>
      <w:r w:rsidRPr="005B1031">
        <w:rPr>
          <w:rFonts w:ascii="Verdana" w:hAnsi="Verdana"/>
          <w:sz w:val="18"/>
          <w:szCs w:val="18"/>
          <w:lang w:val="nl-BE"/>
        </w:rPr>
        <w:t xml:space="preserve"> </w:t>
      </w:r>
      <w:r w:rsidR="002E424C">
        <w:rPr>
          <w:rFonts w:ascii="Verdana" w:hAnsi="Verdana"/>
          <w:sz w:val="18"/>
          <w:szCs w:val="18"/>
          <w:lang w:val="nl-BE"/>
        </w:rPr>
        <w:t>betekent</w:t>
      </w:r>
      <w:r w:rsidRPr="005B1031">
        <w:rPr>
          <w:rFonts w:ascii="Verdana" w:hAnsi="Verdana"/>
          <w:sz w:val="18"/>
          <w:szCs w:val="18"/>
          <w:lang w:val="nl-BE"/>
        </w:rPr>
        <w:t xml:space="preserve"> </w:t>
      </w:r>
      <w:r w:rsidR="00556282" w:rsidRPr="005B1031">
        <w:rPr>
          <w:rFonts w:ascii="Verdana" w:hAnsi="Verdana"/>
          <w:sz w:val="18"/>
          <w:szCs w:val="18"/>
          <w:lang w:val="nl-BE"/>
        </w:rPr>
        <w:t>dat men de nalatenschap weigert</w:t>
      </w:r>
      <w:r w:rsidR="00012F5D" w:rsidRPr="005B1031">
        <w:rPr>
          <w:rFonts w:ascii="Verdana" w:hAnsi="Verdana"/>
          <w:sz w:val="18"/>
          <w:szCs w:val="18"/>
          <w:lang w:val="nl-BE"/>
        </w:rPr>
        <w:t xml:space="preserve">. Doorgaans </w:t>
      </w:r>
      <w:r w:rsidR="00516C44" w:rsidRPr="005B1031">
        <w:rPr>
          <w:rFonts w:ascii="Verdana" w:hAnsi="Verdana"/>
          <w:sz w:val="18"/>
          <w:szCs w:val="18"/>
          <w:lang w:val="nl-BE"/>
        </w:rPr>
        <w:t xml:space="preserve">zal men deze keuze maken omdat </w:t>
      </w:r>
      <w:r w:rsidR="006C5CB0">
        <w:rPr>
          <w:rFonts w:ascii="Verdana" w:hAnsi="Verdana"/>
          <w:sz w:val="18"/>
          <w:szCs w:val="18"/>
          <w:lang w:val="nl-BE"/>
        </w:rPr>
        <w:t xml:space="preserve">het saldo van </w:t>
      </w:r>
      <w:r w:rsidR="00516C44" w:rsidRPr="005B1031">
        <w:rPr>
          <w:rFonts w:ascii="Verdana" w:hAnsi="Verdana"/>
          <w:sz w:val="18"/>
          <w:szCs w:val="18"/>
          <w:lang w:val="nl-BE"/>
        </w:rPr>
        <w:t xml:space="preserve">de nalatenschap </w:t>
      </w:r>
      <w:r w:rsidR="006C5CB0">
        <w:rPr>
          <w:rFonts w:ascii="Verdana" w:hAnsi="Verdana"/>
          <w:sz w:val="18"/>
          <w:szCs w:val="18"/>
          <w:lang w:val="nl-BE"/>
        </w:rPr>
        <w:t>negatief is</w:t>
      </w:r>
      <w:r w:rsidR="00516C44" w:rsidRPr="005B1031">
        <w:rPr>
          <w:rFonts w:ascii="Verdana" w:hAnsi="Verdana"/>
          <w:sz w:val="18"/>
          <w:szCs w:val="18"/>
          <w:lang w:val="nl-BE"/>
        </w:rPr>
        <w:t xml:space="preserve">. </w:t>
      </w:r>
      <w:r w:rsidR="0067400E" w:rsidRPr="005B1031">
        <w:rPr>
          <w:rFonts w:ascii="Verdana" w:hAnsi="Verdana"/>
          <w:sz w:val="18"/>
          <w:szCs w:val="18"/>
          <w:lang w:val="nl-BE"/>
        </w:rPr>
        <w:t>Door te verwerpen</w:t>
      </w:r>
      <w:r w:rsidR="00516C44" w:rsidRPr="005B1031">
        <w:rPr>
          <w:rFonts w:ascii="Verdana" w:hAnsi="Verdana"/>
          <w:sz w:val="18"/>
          <w:szCs w:val="18"/>
          <w:lang w:val="nl-BE"/>
        </w:rPr>
        <w:t xml:space="preserve"> </w:t>
      </w:r>
      <w:r w:rsidR="0067400E" w:rsidRPr="005B1031">
        <w:rPr>
          <w:rFonts w:ascii="Verdana" w:hAnsi="Verdana"/>
          <w:sz w:val="18"/>
          <w:szCs w:val="18"/>
          <w:lang w:val="nl-BE"/>
        </w:rPr>
        <w:t xml:space="preserve">kan men vermijden </w:t>
      </w:r>
      <w:r w:rsidR="00BA3CB7">
        <w:rPr>
          <w:rFonts w:ascii="Verdana" w:hAnsi="Verdana"/>
          <w:sz w:val="18"/>
          <w:szCs w:val="18"/>
          <w:lang w:val="nl-BE"/>
        </w:rPr>
        <w:t xml:space="preserve">dat de schuldeisers van de overledene </w:t>
      </w:r>
      <w:r w:rsidR="009555A8">
        <w:rPr>
          <w:rFonts w:ascii="Verdana" w:hAnsi="Verdana"/>
          <w:sz w:val="18"/>
          <w:szCs w:val="18"/>
          <w:lang w:val="nl-BE"/>
        </w:rPr>
        <w:t>je</w:t>
      </w:r>
      <w:r w:rsidR="00BA3CB7">
        <w:rPr>
          <w:rFonts w:ascii="Verdana" w:hAnsi="Verdana"/>
          <w:sz w:val="18"/>
          <w:szCs w:val="18"/>
          <w:lang w:val="nl-BE"/>
        </w:rPr>
        <w:t xml:space="preserve"> aanspreken</w:t>
      </w:r>
      <w:r w:rsidR="00277178">
        <w:rPr>
          <w:rFonts w:ascii="Verdana" w:hAnsi="Verdana"/>
          <w:sz w:val="18"/>
          <w:szCs w:val="18"/>
          <w:lang w:val="nl-BE"/>
        </w:rPr>
        <w:t>.</w:t>
      </w:r>
    </w:p>
    <w:p w14:paraId="43074F55" w14:textId="77777777" w:rsidR="00291089" w:rsidRDefault="00291089" w:rsidP="00543251">
      <w:pPr>
        <w:tabs>
          <w:tab w:val="left" w:pos="3300"/>
        </w:tabs>
        <w:spacing w:after="0" w:line="276" w:lineRule="auto"/>
        <w:jc w:val="both"/>
        <w:rPr>
          <w:rFonts w:ascii="Verdana" w:hAnsi="Verdana"/>
          <w:sz w:val="18"/>
          <w:szCs w:val="18"/>
          <w:lang w:val="nl-BE"/>
        </w:rPr>
      </w:pPr>
    </w:p>
    <w:p w14:paraId="35844F23" w14:textId="5A1399CA" w:rsidR="007A562C" w:rsidRPr="005B1031" w:rsidRDefault="00A85C8E" w:rsidP="00543251">
      <w:pPr>
        <w:tabs>
          <w:tab w:val="left" w:pos="3300"/>
        </w:tabs>
        <w:spacing w:after="0" w:line="276" w:lineRule="auto"/>
        <w:jc w:val="both"/>
        <w:rPr>
          <w:rFonts w:ascii="Verdana" w:hAnsi="Verdana"/>
          <w:sz w:val="18"/>
          <w:szCs w:val="18"/>
          <w:lang w:val="nl-BE"/>
        </w:rPr>
      </w:pPr>
      <w:r>
        <w:rPr>
          <w:rFonts w:ascii="Verdana" w:hAnsi="Verdana"/>
          <w:sz w:val="18"/>
          <w:szCs w:val="18"/>
          <w:lang w:val="nl-BE"/>
        </w:rPr>
        <w:t xml:space="preserve">Opgelet: </w:t>
      </w:r>
      <w:r w:rsidR="00BE7669">
        <w:rPr>
          <w:rFonts w:ascii="Verdana" w:hAnsi="Verdana"/>
          <w:sz w:val="18"/>
          <w:szCs w:val="18"/>
          <w:lang w:val="nl-BE"/>
        </w:rPr>
        <w:t>een zuivere aanvaarding en verwerping</w:t>
      </w:r>
      <w:r w:rsidR="00291089">
        <w:rPr>
          <w:rFonts w:ascii="Verdana" w:hAnsi="Verdana"/>
          <w:sz w:val="18"/>
          <w:szCs w:val="18"/>
          <w:lang w:val="nl-BE"/>
        </w:rPr>
        <w:t xml:space="preserve"> </w:t>
      </w:r>
      <w:r w:rsidR="00863F93">
        <w:rPr>
          <w:rFonts w:ascii="Verdana" w:hAnsi="Verdana"/>
          <w:sz w:val="18"/>
          <w:szCs w:val="18"/>
          <w:lang w:val="nl-BE"/>
        </w:rPr>
        <w:t xml:space="preserve">als erfkeuze </w:t>
      </w:r>
      <w:r w:rsidR="00BE7669">
        <w:rPr>
          <w:rFonts w:ascii="Verdana" w:hAnsi="Verdana"/>
          <w:sz w:val="18"/>
          <w:szCs w:val="18"/>
          <w:lang w:val="nl-BE"/>
        </w:rPr>
        <w:t>zijn</w:t>
      </w:r>
      <w:r w:rsidR="00291089">
        <w:rPr>
          <w:rFonts w:ascii="Verdana" w:hAnsi="Verdana"/>
          <w:sz w:val="18"/>
          <w:szCs w:val="18"/>
          <w:lang w:val="nl-BE"/>
        </w:rPr>
        <w:t xml:space="preserve"> definitief.</w:t>
      </w:r>
    </w:p>
    <w:p w14:paraId="0CE33347" w14:textId="77777777" w:rsidR="007B466A" w:rsidRPr="005B1031" w:rsidRDefault="007B466A" w:rsidP="00543251">
      <w:pPr>
        <w:tabs>
          <w:tab w:val="left" w:pos="3300"/>
        </w:tabs>
        <w:spacing w:after="0" w:line="276" w:lineRule="auto"/>
        <w:jc w:val="both"/>
        <w:rPr>
          <w:rFonts w:ascii="Verdana" w:hAnsi="Verdana"/>
          <w:sz w:val="18"/>
          <w:szCs w:val="18"/>
          <w:lang w:val="nl-BE"/>
        </w:rPr>
      </w:pPr>
    </w:p>
    <w:p w14:paraId="59FA8A10" w14:textId="77777777" w:rsidR="00A91272" w:rsidRPr="005B1031" w:rsidRDefault="00A91272" w:rsidP="00A91272">
      <w:pPr>
        <w:tabs>
          <w:tab w:val="left" w:pos="3300"/>
        </w:tabs>
        <w:spacing w:after="0" w:line="276" w:lineRule="auto"/>
        <w:jc w:val="both"/>
        <w:rPr>
          <w:rFonts w:ascii="Verdana" w:hAnsi="Verdana"/>
          <w:color w:val="0070C0"/>
          <w:sz w:val="18"/>
          <w:szCs w:val="18"/>
          <w:lang w:val="nl-BE"/>
        </w:rPr>
      </w:pPr>
    </w:p>
    <w:p w14:paraId="134BF6E7" w14:textId="50C866D2" w:rsidR="00255CBD" w:rsidRPr="005B1031" w:rsidRDefault="00E66645" w:rsidP="004A2F33">
      <w:pPr>
        <w:pStyle w:val="Kop3"/>
      </w:pPr>
      <w:bookmarkStart w:id="4" w:name="_Toc161142222"/>
      <w:r w:rsidRPr="005B1031">
        <w:t>2</w:t>
      </w:r>
      <w:r w:rsidR="00255CBD" w:rsidRPr="005B1031">
        <w:t>.2. Welke bijlagen moet ik bij het verzoekschrift voegen?</w:t>
      </w:r>
      <w:bookmarkEnd w:id="4"/>
    </w:p>
    <w:p w14:paraId="644BBB01" w14:textId="77777777" w:rsidR="00255CBD" w:rsidRPr="005B1031" w:rsidRDefault="00255CBD" w:rsidP="00255CBD">
      <w:pPr>
        <w:tabs>
          <w:tab w:val="left" w:pos="3300"/>
        </w:tabs>
        <w:spacing w:after="0" w:line="240" w:lineRule="auto"/>
        <w:jc w:val="both"/>
        <w:rPr>
          <w:rFonts w:ascii="Verdana" w:hAnsi="Verdana"/>
          <w:sz w:val="18"/>
          <w:szCs w:val="18"/>
          <w:lang w:val="nl-BE"/>
        </w:rPr>
      </w:pPr>
    </w:p>
    <w:p w14:paraId="48521351" w14:textId="1564A4BB" w:rsidR="00255CBD" w:rsidRPr="005B1031" w:rsidRDefault="00255CBD" w:rsidP="00255CBD">
      <w:pPr>
        <w:tabs>
          <w:tab w:val="left" w:pos="3300"/>
        </w:tabs>
        <w:spacing w:after="0" w:line="240" w:lineRule="auto"/>
        <w:jc w:val="both"/>
        <w:rPr>
          <w:rFonts w:ascii="Verdana" w:hAnsi="Verdana"/>
          <w:sz w:val="18"/>
          <w:szCs w:val="18"/>
          <w:lang w:val="nl-BE"/>
        </w:rPr>
      </w:pPr>
      <w:r w:rsidRPr="005B1031">
        <w:rPr>
          <w:rFonts w:ascii="Verdana" w:hAnsi="Verdana"/>
          <w:sz w:val="18"/>
          <w:szCs w:val="18"/>
          <w:lang w:val="nl-BE"/>
        </w:rPr>
        <w:t xml:space="preserve">Bij een verzoekschrift om een nalatenschap namens een minderjarige of namens een persoon onder voogdij zuiver te aanvaarden of te verwerpen, voegt u de stukken waaruit de vrederechter kan afleiden dat de nalatenschap zeker </w:t>
      </w:r>
      <w:r w:rsidR="00597134">
        <w:rPr>
          <w:rFonts w:ascii="Verdana" w:hAnsi="Verdana"/>
          <w:sz w:val="18"/>
          <w:szCs w:val="18"/>
          <w:lang w:val="nl-BE"/>
        </w:rPr>
        <w:t>een positief dan wel een negatief saldo heeft</w:t>
      </w:r>
      <w:r w:rsidRPr="005B1031">
        <w:rPr>
          <w:rFonts w:ascii="Verdana" w:hAnsi="Verdana"/>
          <w:sz w:val="18"/>
          <w:szCs w:val="18"/>
          <w:lang w:val="nl-BE"/>
        </w:rPr>
        <w:t>.</w:t>
      </w:r>
    </w:p>
    <w:p w14:paraId="0FBBF13B" w14:textId="77777777" w:rsidR="00255CBD" w:rsidRPr="005B1031" w:rsidRDefault="00255CBD" w:rsidP="00255CBD">
      <w:pPr>
        <w:tabs>
          <w:tab w:val="left" w:pos="3300"/>
        </w:tabs>
        <w:spacing w:after="0" w:line="240" w:lineRule="auto"/>
        <w:jc w:val="both"/>
        <w:rPr>
          <w:rFonts w:ascii="Verdana" w:hAnsi="Verdana"/>
          <w:sz w:val="18"/>
          <w:szCs w:val="18"/>
          <w:lang w:val="nl-BE"/>
        </w:rPr>
      </w:pPr>
    </w:p>
    <w:p w14:paraId="38222001" w14:textId="77777777" w:rsidR="00255CBD" w:rsidRPr="005B1031" w:rsidRDefault="00255CBD" w:rsidP="00255CBD">
      <w:pPr>
        <w:tabs>
          <w:tab w:val="left" w:pos="3300"/>
        </w:tabs>
        <w:spacing w:after="0" w:line="240" w:lineRule="auto"/>
        <w:jc w:val="both"/>
        <w:rPr>
          <w:rFonts w:ascii="Verdana" w:hAnsi="Verdana"/>
          <w:sz w:val="18"/>
          <w:szCs w:val="18"/>
          <w:lang w:val="nl-BE"/>
        </w:rPr>
      </w:pPr>
      <w:r w:rsidRPr="005B1031">
        <w:rPr>
          <w:rFonts w:ascii="Verdana" w:hAnsi="Verdana"/>
          <w:sz w:val="18"/>
          <w:szCs w:val="18"/>
          <w:lang w:val="nl-BE"/>
        </w:rPr>
        <w:t>Nuttig zijn onder meer:</w:t>
      </w:r>
    </w:p>
    <w:p w14:paraId="1032895A" w14:textId="77777777" w:rsidR="00255CBD" w:rsidRPr="005B1031" w:rsidRDefault="00255CBD" w:rsidP="00255CBD">
      <w:pPr>
        <w:tabs>
          <w:tab w:val="left" w:pos="3300"/>
        </w:tabs>
        <w:spacing w:after="0" w:line="240" w:lineRule="auto"/>
        <w:ind w:left="720"/>
        <w:jc w:val="both"/>
        <w:rPr>
          <w:rFonts w:ascii="Verdana" w:hAnsi="Verdana"/>
          <w:sz w:val="18"/>
          <w:szCs w:val="18"/>
          <w:lang w:val="nl-BE"/>
        </w:rPr>
      </w:pPr>
      <w:r w:rsidRPr="005B1031">
        <w:rPr>
          <w:rFonts w:ascii="Verdana" w:hAnsi="Verdana"/>
          <w:sz w:val="18"/>
          <w:szCs w:val="18"/>
          <w:lang w:val="nl-BE"/>
        </w:rPr>
        <w:t>- fiscale lijsten van de banken, met opgave van de tegoeden;</w:t>
      </w:r>
    </w:p>
    <w:p w14:paraId="7DCC0401" w14:textId="77777777" w:rsidR="00255CBD" w:rsidRPr="005B1031" w:rsidRDefault="00255CBD" w:rsidP="00255CBD">
      <w:pPr>
        <w:tabs>
          <w:tab w:val="left" w:pos="3300"/>
        </w:tabs>
        <w:spacing w:after="0" w:line="240" w:lineRule="auto"/>
        <w:ind w:left="720"/>
        <w:jc w:val="both"/>
        <w:rPr>
          <w:rFonts w:ascii="Verdana" w:hAnsi="Verdana"/>
          <w:sz w:val="18"/>
          <w:szCs w:val="18"/>
          <w:lang w:val="nl-BE"/>
        </w:rPr>
      </w:pPr>
      <w:r w:rsidRPr="005B1031">
        <w:rPr>
          <w:rFonts w:ascii="Verdana" w:hAnsi="Verdana"/>
          <w:sz w:val="18"/>
          <w:szCs w:val="18"/>
          <w:lang w:val="nl-BE"/>
        </w:rPr>
        <w:t>- informatie betreffende de onroerende goederen waarvan de overledene eigenaar was;</w:t>
      </w:r>
    </w:p>
    <w:p w14:paraId="16C2910D" w14:textId="77777777" w:rsidR="00255CBD" w:rsidRPr="005B1031" w:rsidRDefault="00255CBD" w:rsidP="00255CBD">
      <w:pPr>
        <w:tabs>
          <w:tab w:val="left" w:pos="3300"/>
        </w:tabs>
        <w:spacing w:after="0" w:line="240" w:lineRule="auto"/>
        <w:ind w:left="720"/>
        <w:jc w:val="both"/>
        <w:rPr>
          <w:rFonts w:ascii="Verdana" w:hAnsi="Verdana"/>
          <w:sz w:val="18"/>
          <w:szCs w:val="18"/>
          <w:lang w:val="nl-BE"/>
        </w:rPr>
      </w:pPr>
      <w:r w:rsidRPr="005B1031">
        <w:rPr>
          <w:rFonts w:ascii="Verdana" w:hAnsi="Verdana"/>
          <w:sz w:val="18"/>
          <w:szCs w:val="18"/>
          <w:lang w:val="nl-BE"/>
        </w:rPr>
        <w:t>- schattingsverslagen betreffende deze onroerende goederen;</w:t>
      </w:r>
    </w:p>
    <w:p w14:paraId="41436EC6" w14:textId="77777777" w:rsidR="00255CBD" w:rsidRPr="005B1031" w:rsidRDefault="00255CBD" w:rsidP="00255CBD">
      <w:pPr>
        <w:tabs>
          <w:tab w:val="left" w:pos="3300"/>
        </w:tabs>
        <w:spacing w:after="0" w:line="240" w:lineRule="auto"/>
        <w:ind w:left="720"/>
        <w:jc w:val="both"/>
        <w:rPr>
          <w:rFonts w:ascii="Verdana" w:hAnsi="Verdana"/>
          <w:sz w:val="18"/>
          <w:szCs w:val="18"/>
          <w:lang w:val="nl-BE"/>
        </w:rPr>
      </w:pPr>
      <w:r w:rsidRPr="005B1031">
        <w:rPr>
          <w:rFonts w:ascii="Verdana" w:hAnsi="Verdana"/>
          <w:sz w:val="18"/>
          <w:szCs w:val="18"/>
          <w:lang w:val="nl-BE"/>
        </w:rPr>
        <w:t>- informatie met betrekking tot de schulden van de overledene;</w:t>
      </w:r>
    </w:p>
    <w:p w14:paraId="52FD6D9B" w14:textId="77777777" w:rsidR="00255CBD" w:rsidRPr="005B1031" w:rsidRDefault="00255CBD" w:rsidP="00255CBD">
      <w:pPr>
        <w:tabs>
          <w:tab w:val="left" w:pos="3300"/>
        </w:tabs>
        <w:spacing w:after="0" w:line="240" w:lineRule="auto"/>
        <w:ind w:left="720"/>
        <w:jc w:val="both"/>
        <w:rPr>
          <w:rFonts w:ascii="Verdana" w:hAnsi="Verdana"/>
          <w:sz w:val="18"/>
          <w:szCs w:val="18"/>
          <w:lang w:val="nl-BE"/>
        </w:rPr>
      </w:pPr>
      <w:r w:rsidRPr="005B1031">
        <w:rPr>
          <w:rFonts w:ascii="Verdana" w:hAnsi="Verdana"/>
          <w:sz w:val="18"/>
          <w:szCs w:val="18"/>
          <w:lang w:val="nl-BE"/>
        </w:rPr>
        <w:t>- een ontwerp van aangifte van nalatenschap, opgesteld door een notaris;</w:t>
      </w:r>
    </w:p>
    <w:p w14:paraId="5F62BEAE" w14:textId="7A163B33" w:rsidR="00255CBD" w:rsidRDefault="00255CBD" w:rsidP="00255CBD">
      <w:pPr>
        <w:tabs>
          <w:tab w:val="left" w:pos="3300"/>
        </w:tabs>
        <w:spacing w:after="0" w:line="240" w:lineRule="auto"/>
        <w:ind w:left="720"/>
        <w:jc w:val="both"/>
        <w:rPr>
          <w:rFonts w:ascii="Verdana" w:hAnsi="Verdana"/>
          <w:sz w:val="18"/>
          <w:szCs w:val="18"/>
          <w:lang w:val="nl-BE"/>
        </w:rPr>
      </w:pPr>
      <w:r w:rsidRPr="005B1031">
        <w:rPr>
          <w:rFonts w:ascii="Verdana" w:hAnsi="Verdana"/>
          <w:sz w:val="18"/>
          <w:szCs w:val="18"/>
          <w:lang w:val="nl-BE"/>
        </w:rPr>
        <w:t>- een verklaring van de notaris volgens dewelke de nalatenschap batig of deficitair is</w:t>
      </w:r>
      <w:r w:rsidR="006B4EA5">
        <w:rPr>
          <w:rFonts w:ascii="Verdana" w:hAnsi="Verdana"/>
          <w:sz w:val="18"/>
          <w:szCs w:val="18"/>
          <w:lang w:val="nl-BE"/>
        </w:rPr>
        <w:t>;</w:t>
      </w:r>
    </w:p>
    <w:p w14:paraId="491E200C" w14:textId="3872DEB2" w:rsidR="006B4EA5" w:rsidRDefault="006B4EA5" w:rsidP="00255CBD">
      <w:pPr>
        <w:tabs>
          <w:tab w:val="left" w:pos="3300"/>
        </w:tabs>
        <w:spacing w:after="0" w:line="240" w:lineRule="auto"/>
        <w:ind w:left="720"/>
        <w:jc w:val="both"/>
        <w:rPr>
          <w:rFonts w:ascii="Verdana" w:hAnsi="Verdana"/>
          <w:sz w:val="18"/>
          <w:szCs w:val="18"/>
          <w:lang w:val="nl-BE"/>
        </w:rPr>
      </w:pPr>
      <w:r>
        <w:rPr>
          <w:rFonts w:ascii="Verdana" w:hAnsi="Verdana"/>
          <w:sz w:val="18"/>
          <w:szCs w:val="18"/>
          <w:lang w:val="nl-BE"/>
        </w:rPr>
        <w:t>- een verklaring van het OCMW</w:t>
      </w:r>
      <w:r w:rsidR="004F59A4">
        <w:rPr>
          <w:rFonts w:ascii="Verdana" w:hAnsi="Verdana"/>
          <w:sz w:val="18"/>
          <w:szCs w:val="18"/>
          <w:lang w:val="nl-BE"/>
        </w:rPr>
        <w:t>;</w:t>
      </w:r>
    </w:p>
    <w:p w14:paraId="1573C533" w14:textId="666EDB84" w:rsidR="004F59A4" w:rsidRPr="005B1031" w:rsidRDefault="004F59A4" w:rsidP="00255CBD">
      <w:pPr>
        <w:tabs>
          <w:tab w:val="left" w:pos="3300"/>
        </w:tabs>
        <w:spacing w:after="0" w:line="240" w:lineRule="auto"/>
        <w:ind w:left="720"/>
        <w:jc w:val="both"/>
        <w:rPr>
          <w:rFonts w:ascii="Verdana" w:hAnsi="Verdana"/>
          <w:sz w:val="18"/>
          <w:szCs w:val="18"/>
          <w:lang w:val="nl-BE"/>
        </w:rPr>
      </w:pPr>
      <w:r>
        <w:rPr>
          <w:rFonts w:ascii="Verdana" w:hAnsi="Verdana"/>
          <w:sz w:val="18"/>
          <w:szCs w:val="18"/>
          <w:lang w:val="nl-BE"/>
        </w:rPr>
        <w:t>- …</w:t>
      </w:r>
    </w:p>
    <w:p w14:paraId="6A39FE36" w14:textId="77777777" w:rsidR="00255CBD" w:rsidRPr="005B1031" w:rsidRDefault="00255CBD" w:rsidP="00255CBD">
      <w:pPr>
        <w:tabs>
          <w:tab w:val="left" w:pos="3300"/>
        </w:tabs>
        <w:spacing w:after="0" w:line="240" w:lineRule="auto"/>
        <w:jc w:val="both"/>
        <w:rPr>
          <w:rFonts w:ascii="Verdana" w:hAnsi="Verdana"/>
          <w:sz w:val="18"/>
          <w:szCs w:val="18"/>
          <w:lang w:val="nl-BE"/>
        </w:rPr>
      </w:pPr>
    </w:p>
    <w:p w14:paraId="4DDA5820" w14:textId="77777777" w:rsidR="00255CBD" w:rsidRPr="005B1031" w:rsidRDefault="00255CBD" w:rsidP="00255CBD">
      <w:pPr>
        <w:tabs>
          <w:tab w:val="left" w:pos="3300"/>
        </w:tabs>
        <w:spacing w:after="0" w:line="240" w:lineRule="auto"/>
        <w:jc w:val="both"/>
        <w:rPr>
          <w:rFonts w:ascii="Verdana" w:hAnsi="Verdana"/>
          <w:sz w:val="18"/>
          <w:szCs w:val="18"/>
          <w:lang w:val="nl-BE"/>
        </w:rPr>
      </w:pPr>
      <w:r w:rsidRPr="005B1031">
        <w:rPr>
          <w:rFonts w:ascii="Verdana" w:hAnsi="Verdana"/>
          <w:sz w:val="18"/>
          <w:szCs w:val="18"/>
          <w:lang w:val="nl-BE"/>
        </w:rPr>
        <w:t>Als de vrederechter op basis van de bijgevoegde stukken niet over genoeg informatie beschikt, zal uw verzoek geen gunstig gevolg krijgen zonder dat bijkomende stukken bezorgd worden.</w:t>
      </w:r>
    </w:p>
    <w:p w14:paraId="4C739CCA" w14:textId="77777777" w:rsidR="00255CBD" w:rsidRPr="005B1031" w:rsidRDefault="00255CBD" w:rsidP="00255CBD">
      <w:pPr>
        <w:tabs>
          <w:tab w:val="left" w:pos="3300"/>
        </w:tabs>
        <w:spacing w:after="0" w:line="240" w:lineRule="auto"/>
        <w:jc w:val="both"/>
        <w:rPr>
          <w:rFonts w:ascii="Verdana" w:hAnsi="Verdana"/>
          <w:sz w:val="18"/>
          <w:szCs w:val="18"/>
          <w:lang w:val="nl-BE"/>
        </w:rPr>
      </w:pPr>
    </w:p>
    <w:p w14:paraId="0A52D112" w14:textId="09FD7827" w:rsidR="00255CBD" w:rsidRPr="005B1031" w:rsidRDefault="00E66645" w:rsidP="004A2F33">
      <w:pPr>
        <w:pStyle w:val="Kop3"/>
      </w:pPr>
      <w:bookmarkStart w:id="5" w:name="_Toc161142223"/>
      <w:r w:rsidRPr="005B1031">
        <w:t>2</w:t>
      </w:r>
      <w:r w:rsidR="00255CBD" w:rsidRPr="005B1031">
        <w:t>.3. Kan een nalatenschap zonder kosten verworpen worden?</w:t>
      </w:r>
      <w:bookmarkEnd w:id="5"/>
    </w:p>
    <w:p w14:paraId="262B514B" w14:textId="77777777" w:rsidR="00255CBD" w:rsidRPr="005B1031" w:rsidRDefault="00255CBD" w:rsidP="00255CBD">
      <w:pPr>
        <w:tabs>
          <w:tab w:val="left" w:pos="3300"/>
        </w:tabs>
        <w:spacing w:after="0" w:line="240" w:lineRule="auto"/>
        <w:jc w:val="both"/>
        <w:rPr>
          <w:rFonts w:ascii="Verdana" w:hAnsi="Verdana"/>
          <w:bCs/>
          <w:color w:val="0070C0"/>
          <w:sz w:val="18"/>
          <w:szCs w:val="18"/>
          <w:lang w:val="nl-BE"/>
        </w:rPr>
      </w:pPr>
    </w:p>
    <w:p w14:paraId="66DA7519" w14:textId="464DBC38" w:rsidR="00255CBD" w:rsidRPr="005B1031" w:rsidRDefault="00255CBD" w:rsidP="00255CBD">
      <w:pPr>
        <w:tabs>
          <w:tab w:val="left" w:pos="3300"/>
        </w:tabs>
        <w:spacing w:after="0" w:line="276" w:lineRule="auto"/>
        <w:jc w:val="both"/>
        <w:rPr>
          <w:rFonts w:ascii="Verdana" w:hAnsi="Verdana"/>
          <w:sz w:val="18"/>
          <w:szCs w:val="18"/>
          <w:lang w:val="nl-BE"/>
        </w:rPr>
      </w:pPr>
      <w:r w:rsidRPr="005B1031">
        <w:rPr>
          <w:rFonts w:ascii="Verdana" w:hAnsi="Verdana"/>
          <w:sz w:val="18"/>
          <w:szCs w:val="18"/>
          <w:lang w:val="nl-BE"/>
        </w:rPr>
        <w:t xml:space="preserve">Het verwerpen van een nalatenschap kan kosteloos als het netto bedrag dat men zou ontvangen na aftrek van alle schulden niet hoger is dan een  grensbedrag van 5.000,00 EUR. Dit bedrag wordt jaarlijks geïndexeerd en </w:t>
      </w:r>
      <w:r w:rsidR="0084652E">
        <w:rPr>
          <w:rFonts w:ascii="Verdana" w:hAnsi="Verdana"/>
          <w:sz w:val="18"/>
          <w:szCs w:val="18"/>
          <w:lang w:val="nl-BE"/>
        </w:rPr>
        <w:t>op</w:t>
      </w:r>
      <w:r w:rsidRPr="005B1031">
        <w:rPr>
          <w:rFonts w:ascii="Verdana" w:hAnsi="Verdana"/>
          <w:sz w:val="18"/>
          <w:szCs w:val="18"/>
          <w:lang w:val="nl-BE"/>
        </w:rPr>
        <w:t xml:space="preserve"> 1 augustus 2023 bedr</w:t>
      </w:r>
      <w:r w:rsidR="0084652E">
        <w:rPr>
          <w:rFonts w:ascii="Verdana" w:hAnsi="Verdana"/>
          <w:sz w:val="18"/>
          <w:szCs w:val="18"/>
          <w:lang w:val="nl-BE"/>
        </w:rPr>
        <w:t>oeg</w:t>
      </w:r>
      <w:r w:rsidRPr="005B1031">
        <w:rPr>
          <w:rFonts w:ascii="Verdana" w:hAnsi="Verdana"/>
          <w:sz w:val="18"/>
          <w:szCs w:val="18"/>
          <w:lang w:val="nl-BE"/>
        </w:rPr>
        <w:t xml:space="preserve"> het plafond </w:t>
      </w:r>
      <w:r w:rsidR="0084652E">
        <w:rPr>
          <w:rFonts w:ascii="Verdana" w:hAnsi="Verdana"/>
          <w:sz w:val="18"/>
          <w:szCs w:val="18"/>
          <w:lang w:val="nl-BE"/>
        </w:rPr>
        <w:t xml:space="preserve">reeds </w:t>
      </w:r>
      <w:r w:rsidRPr="005B1031">
        <w:rPr>
          <w:rFonts w:ascii="Verdana" w:hAnsi="Verdana"/>
          <w:sz w:val="18"/>
          <w:szCs w:val="18"/>
          <w:lang w:val="nl-BE"/>
        </w:rPr>
        <w:t>6.093,20 EUR.</w:t>
      </w:r>
      <w:r w:rsidR="000F5802">
        <w:rPr>
          <w:rFonts w:ascii="Verdana" w:hAnsi="Verdana"/>
          <w:sz w:val="18"/>
          <w:szCs w:val="18"/>
          <w:lang w:val="nl-BE"/>
        </w:rPr>
        <w:t xml:space="preserve"> </w:t>
      </w:r>
      <w:r w:rsidR="00BE5090">
        <w:rPr>
          <w:rFonts w:ascii="Verdana" w:hAnsi="Verdana"/>
          <w:sz w:val="18"/>
          <w:szCs w:val="18"/>
          <w:lang w:val="nl-BE"/>
        </w:rPr>
        <w:t>Vraag bij je</w:t>
      </w:r>
      <w:r w:rsidR="000F5802">
        <w:rPr>
          <w:rFonts w:ascii="Verdana" w:hAnsi="Verdana"/>
          <w:sz w:val="18"/>
          <w:szCs w:val="18"/>
          <w:lang w:val="nl-BE"/>
        </w:rPr>
        <w:t xml:space="preserve"> notaris </w:t>
      </w:r>
      <w:r w:rsidR="00BE5090">
        <w:rPr>
          <w:rFonts w:ascii="Verdana" w:hAnsi="Verdana"/>
          <w:sz w:val="18"/>
          <w:szCs w:val="18"/>
          <w:lang w:val="nl-BE"/>
        </w:rPr>
        <w:t>naar het</w:t>
      </w:r>
      <w:r w:rsidR="000F5802">
        <w:rPr>
          <w:rFonts w:ascii="Verdana" w:hAnsi="Verdana"/>
          <w:sz w:val="18"/>
          <w:szCs w:val="18"/>
          <w:lang w:val="nl-BE"/>
        </w:rPr>
        <w:t xml:space="preserve"> actuele bedrag.</w:t>
      </w:r>
    </w:p>
    <w:p w14:paraId="115C3B34" w14:textId="77777777" w:rsidR="00255CBD" w:rsidRPr="005B1031" w:rsidRDefault="00255CBD" w:rsidP="00A91272">
      <w:pPr>
        <w:tabs>
          <w:tab w:val="left" w:pos="3300"/>
        </w:tabs>
        <w:spacing w:after="0" w:line="276" w:lineRule="auto"/>
        <w:jc w:val="both"/>
        <w:rPr>
          <w:rFonts w:ascii="Verdana" w:hAnsi="Verdana"/>
          <w:color w:val="0070C0"/>
          <w:sz w:val="18"/>
          <w:szCs w:val="18"/>
          <w:lang w:val="nl-BE"/>
        </w:rPr>
      </w:pPr>
    </w:p>
    <w:p w14:paraId="7B8F6E63" w14:textId="603720C2" w:rsidR="003A55C2" w:rsidRPr="005B1031" w:rsidRDefault="00E66645" w:rsidP="00E66645">
      <w:pPr>
        <w:pStyle w:val="Kop2"/>
        <w:numPr>
          <w:ilvl w:val="0"/>
          <w:numId w:val="0"/>
        </w:numPr>
        <w:ind w:left="360" w:hanging="360"/>
        <w:rPr>
          <w:b w:val="0"/>
          <w:color w:val="0070C0"/>
        </w:rPr>
      </w:pPr>
      <w:bookmarkStart w:id="6" w:name="_Toc161142224"/>
      <w:r w:rsidRPr="005B1031">
        <w:rPr>
          <w:color w:val="0070C0"/>
        </w:rPr>
        <w:t>3. Welke rechter is bevoegd</w:t>
      </w:r>
      <w:r w:rsidR="005B38D5" w:rsidRPr="005B1031">
        <w:rPr>
          <w:color w:val="0070C0"/>
        </w:rPr>
        <w:t>?</w:t>
      </w:r>
      <w:bookmarkEnd w:id="6"/>
      <w:r w:rsidR="005B38D5" w:rsidRPr="005B1031">
        <w:rPr>
          <w:color w:val="0070C0"/>
        </w:rPr>
        <w:t xml:space="preserve"> </w:t>
      </w:r>
      <w:r w:rsidR="003A55C2" w:rsidRPr="005B1031">
        <w:rPr>
          <w:color w:val="0070C0"/>
        </w:rPr>
        <w:t xml:space="preserve"> </w:t>
      </w:r>
    </w:p>
    <w:p w14:paraId="488ABF5B" w14:textId="77777777" w:rsidR="003A55C2" w:rsidRPr="005B1031" w:rsidRDefault="003A55C2" w:rsidP="003A55C2">
      <w:pPr>
        <w:tabs>
          <w:tab w:val="left" w:pos="3300"/>
        </w:tabs>
        <w:spacing w:after="0" w:line="240" w:lineRule="auto"/>
        <w:jc w:val="both"/>
        <w:rPr>
          <w:rFonts w:ascii="Verdana" w:hAnsi="Verdana"/>
          <w:sz w:val="18"/>
          <w:szCs w:val="18"/>
          <w:lang w:val="nl-BE"/>
        </w:rPr>
      </w:pPr>
    </w:p>
    <w:p w14:paraId="52323ADA" w14:textId="60123C6B" w:rsidR="00094F42" w:rsidRPr="005B1031" w:rsidRDefault="00094F42" w:rsidP="003A55C2">
      <w:pPr>
        <w:tabs>
          <w:tab w:val="left" w:pos="3300"/>
        </w:tabs>
        <w:spacing w:after="0" w:line="240" w:lineRule="auto"/>
        <w:jc w:val="both"/>
        <w:rPr>
          <w:rFonts w:ascii="Verdana" w:hAnsi="Verdana"/>
          <w:sz w:val="18"/>
          <w:szCs w:val="18"/>
          <w:lang w:val="nl-BE"/>
        </w:rPr>
      </w:pPr>
      <w:r w:rsidRPr="005B1031">
        <w:rPr>
          <w:rFonts w:ascii="Verdana" w:hAnsi="Verdana"/>
          <w:sz w:val="18"/>
          <w:szCs w:val="18"/>
          <w:lang w:val="nl-BE"/>
        </w:rPr>
        <w:t xml:space="preserve">De vrederechter is bevoegd voor </w:t>
      </w:r>
      <w:r w:rsidR="006F60D5" w:rsidRPr="005B1031">
        <w:rPr>
          <w:rFonts w:ascii="Verdana" w:hAnsi="Verdana"/>
          <w:sz w:val="18"/>
          <w:szCs w:val="18"/>
          <w:lang w:val="nl-BE"/>
        </w:rPr>
        <w:t>het verlenen van de machtigingen.</w:t>
      </w:r>
    </w:p>
    <w:p w14:paraId="2388240F" w14:textId="77777777" w:rsidR="00094F42" w:rsidRPr="005B1031" w:rsidRDefault="00094F42" w:rsidP="003A55C2">
      <w:pPr>
        <w:tabs>
          <w:tab w:val="left" w:pos="3300"/>
        </w:tabs>
        <w:spacing w:after="0" w:line="240" w:lineRule="auto"/>
        <w:jc w:val="both"/>
        <w:rPr>
          <w:rFonts w:ascii="Verdana" w:hAnsi="Verdana"/>
          <w:sz w:val="18"/>
          <w:szCs w:val="18"/>
          <w:lang w:val="nl-BE"/>
        </w:rPr>
      </w:pPr>
    </w:p>
    <w:p w14:paraId="680AA0BF" w14:textId="7E3A1D23" w:rsidR="00790A2E" w:rsidRDefault="003B088D" w:rsidP="007A45F7">
      <w:pPr>
        <w:tabs>
          <w:tab w:val="left" w:pos="3300"/>
        </w:tabs>
        <w:spacing w:after="0" w:line="276" w:lineRule="auto"/>
        <w:jc w:val="both"/>
        <w:rPr>
          <w:rFonts w:ascii="Verdana" w:hAnsi="Verdana"/>
          <w:sz w:val="18"/>
          <w:szCs w:val="18"/>
          <w:lang w:val="nl-BE"/>
        </w:rPr>
      </w:pPr>
      <w:r w:rsidRPr="005B1031">
        <w:rPr>
          <w:rFonts w:ascii="Verdana" w:hAnsi="Verdana"/>
          <w:sz w:val="18"/>
          <w:szCs w:val="18"/>
          <w:lang w:val="nl-BE"/>
        </w:rPr>
        <w:t xml:space="preserve">De bevoegde vrederechter is die van </w:t>
      </w:r>
      <w:r w:rsidR="00142B08" w:rsidRPr="005B1031">
        <w:rPr>
          <w:rFonts w:ascii="Verdana" w:hAnsi="Verdana"/>
          <w:sz w:val="18"/>
          <w:szCs w:val="18"/>
          <w:lang w:val="nl-BE"/>
        </w:rPr>
        <w:t xml:space="preserve">de woonplaats </w:t>
      </w:r>
      <w:r w:rsidR="00F07284" w:rsidRPr="005B1031">
        <w:rPr>
          <w:rFonts w:ascii="Verdana" w:hAnsi="Verdana"/>
          <w:sz w:val="18"/>
          <w:szCs w:val="18"/>
          <w:lang w:val="nl-BE"/>
        </w:rPr>
        <w:t xml:space="preserve">of verblijfplaats </w:t>
      </w:r>
      <w:r w:rsidR="00142B08" w:rsidRPr="005B1031">
        <w:rPr>
          <w:rFonts w:ascii="Verdana" w:hAnsi="Verdana"/>
          <w:sz w:val="18"/>
          <w:szCs w:val="18"/>
          <w:lang w:val="nl-BE"/>
        </w:rPr>
        <w:t xml:space="preserve">van de </w:t>
      </w:r>
      <w:r w:rsidR="007A4DB6" w:rsidRPr="005B1031">
        <w:rPr>
          <w:rFonts w:ascii="Verdana" w:hAnsi="Verdana"/>
          <w:sz w:val="18"/>
          <w:szCs w:val="18"/>
          <w:lang w:val="nl-BE"/>
        </w:rPr>
        <w:t xml:space="preserve">minderjarige </w:t>
      </w:r>
      <w:r w:rsidR="001C0772" w:rsidRPr="005B1031">
        <w:rPr>
          <w:rFonts w:ascii="Verdana" w:hAnsi="Verdana"/>
          <w:sz w:val="18"/>
          <w:szCs w:val="18"/>
          <w:lang w:val="nl-BE"/>
        </w:rPr>
        <w:t xml:space="preserve">of van de </w:t>
      </w:r>
      <w:r w:rsidR="00142B08" w:rsidRPr="005B1031">
        <w:rPr>
          <w:rFonts w:ascii="Verdana" w:hAnsi="Verdana"/>
          <w:sz w:val="18"/>
          <w:szCs w:val="18"/>
          <w:lang w:val="nl-BE"/>
        </w:rPr>
        <w:t>persoon onder voogdij</w:t>
      </w:r>
      <w:r w:rsidR="00F07284" w:rsidRPr="005B1031">
        <w:rPr>
          <w:rFonts w:ascii="Verdana" w:hAnsi="Verdana"/>
          <w:sz w:val="18"/>
          <w:szCs w:val="18"/>
          <w:lang w:val="nl-BE"/>
        </w:rPr>
        <w:t>.</w:t>
      </w:r>
      <w:r w:rsidR="00EF42D5" w:rsidRPr="005B1031">
        <w:rPr>
          <w:rFonts w:ascii="Verdana" w:hAnsi="Verdana"/>
          <w:sz w:val="18"/>
          <w:szCs w:val="18"/>
          <w:lang w:val="nl-BE"/>
        </w:rPr>
        <w:t xml:space="preserve"> </w:t>
      </w:r>
      <w:r w:rsidR="00F07284" w:rsidRPr="005B1031">
        <w:rPr>
          <w:rFonts w:ascii="Verdana" w:hAnsi="Verdana"/>
          <w:sz w:val="18"/>
          <w:szCs w:val="18"/>
          <w:lang w:val="nl-BE"/>
        </w:rPr>
        <w:t xml:space="preserve">Als een </w:t>
      </w:r>
      <w:r w:rsidR="00091119" w:rsidRPr="005B1031">
        <w:rPr>
          <w:rFonts w:ascii="Verdana" w:hAnsi="Verdana"/>
          <w:sz w:val="18"/>
          <w:szCs w:val="18"/>
          <w:lang w:val="nl-BE"/>
        </w:rPr>
        <w:t xml:space="preserve">gezamenlijk verzoek tot verwerping wordt gedaan voor meerdere minderjarigen, is de bevoegde vrederechter die van </w:t>
      </w:r>
      <w:r w:rsidRPr="005B1031">
        <w:rPr>
          <w:rFonts w:ascii="Verdana" w:hAnsi="Verdana"/>
          <w:sz w:val="18"/>
          <w:szCs w:val="18"/>
          <w:lang w:val="nl-BE"/>
        </w:rPr>
        <w:t>de plaats waar de erfenis is opengevallen.</w:t>
      </w:r>
      <w:r w:rsidR="000C2B1A" w:rsidRPr="005B1031">
        <w:rPr>
          <w:rFonts w:ascii="Verdana" w:hAnsi="Verdana"/>
          <w:sz w:val="18"/>
          <w:szCs w:val="18"/>
          <w:lang w:val="nl-BE"/>
        </w:rPr>
        <w:t xml:space="preserve"> </w:t>
      </w:r>
      <w:r w:rsidR="00176CFC" w:rsidRPr="005B1031">
        <w:rPr>
          <w:rFonts w:ascii="Verdana" w:hAnsi="Verdana"/>
          <w:sz w:val="18"/>
          <w:szCs w:val="18"/>
          <w:lang w:val="nl-BE"/>
        </w:rPr>
        <w:t xml:space="preserve">Op de website </w:t>
      </w:r>
      <w:hyperlink r:id="rId13" w:history="1">
        <w:r w:rsidR="00176CFC" w:rsidRPr="005B1031">
          <w:rPr>
            <w:rStyle w:val="Hyperlink"/>
            <w:rFonts w:ascii="Verdana" w:hAnsi="Verdana"/>
            <w:sz w:val="18"/>
            <w:szCs w:val="18"/>
            <w:lang w:val="nl-BE"/>
          </w:rPr>
          <w:t>https://territoriale-bevoegdheid.just.fgov.be/cgi-main/competence-territoriale.pl</w:t>
        </w:r>
      </w:hyperlink>
      <w:r w:rsidR="00176CFC" w:rsidRPr="005B1031">
        <w:rPr>
          <w:rFonts w:ascii="Verdana" w:hAnsi="Verdana"/>
          <w:sz w:val="18"/>
          <w:szCs w:val="18"/>
          <w:lang w:val="nl-BE"/>
        </w:rPr>
        <w:t xml:space="preserve"> kan </w:t>
      </w:r>
      <w:r w:rsidR="000C2B1A" w:rsidRPr="005B1031">
        <w:rPr>
          <w:rFonts w:ascii="Verdana" w:hAnsi="Verdana"/>
          <w:sz w:val="18"/>
          <w:szCs w:val="18"/>
          <w:lang w:val="nl-BE"/>
        </w:rPr>
        <w:t>je aan de hand van een adres opzoeken welk vredegerecht bevoegd is.</w:t>
      </w:r>
    </w:p>
    <w:p w14:paraId="6A79431C" w14:textId="77777777" w:rsidR="00783DE1" w:rsidRDefault="00783DE1" w:rsidP="007A45F7">
      <w:pPr>
        <w:tabs>
          <w:tab w:val="left" w:pos="3300"/>
        </w:tabs>
        <w:spacing w:after="0" w:line="276" w:lineRule="auto"/>
        <w:jc w:val="both"/>
        <w:rPr>
          <w:rFonts w:ascii="Verdana" w:hAnsi="Verdana"/>
          <w:sz w:val="18"/>
          <w:szCs w:val="18"/>
          <w:lang w:val="nl-BE"/>
        </w:rPr>
      </w:pPr>
    </w:p>
    <w:p w14:paraId="5FD96A70" w14:textId="201AC9B2" w:rsidR="00783DE1" w:rsidRPr="005B1031" w:rsidRDefault="00783DE1" w:rsidP="007A45F7">
      <w:pPr>
        <w:tabs>
          <w:tab w:val="left" w:pos="3300"/>
        </w:tabs>
        <w:spacing w:after="0" w:line="276" w:lineRule="auto"/>
        <w:jc w:val="both"/>
        <w:rPr>
          <w:rFonts w:ascii="Verdana" w:hAnsi="Verdana"/>
          <w:sz w:val="18"/>
          <w:szCs w:val="18"/>
          <w:lang w:val="nl-BE"/>
        </w:rPr>
      </w:pPr>
      <w:r>
        <w:rPr>
          <w:rFonts w:ascii="Verdana" w:hAnsi="Verdana"/>
          <w:sz w:val="18"/>
          <w:szCs w:val="18"/>
          <w:lang w:val="nl-BE"/>
        </w:rPr>
        <w:t xml:space="preserve">De woonplaats is de plaats waar de minderjarige zijn domicilie heeft. De </w:t>
      </w:r>
      <w:r w:rsidR="00AE3297">
        <w:rPr>
          <w:rFonts w:ascii="Verdana" w:hAnsi="Verdana"/>
          <w:sz w:val="18"/>
          <w:szCs w:val="18"/>
          <w:lang w:val="nl-BE"/>
        </w:rPr>
        <w:t>verblijfplaats is de plaats waar de minderjarige feitelijk verblijft</w:t>
      </w:r>
      <w:r w:rsidR="008F610C">
        <w:rPr>
          <w:rFonts w:ascii="Verdana" w:hAnsi="Verdana"/>
          <w:sz w:val="18"/>
          <w:szCs w:val="18"/>
          <w:lang w:val="nl-BE"/>
        </w:rPr>
        <w:t xml:space="preserve"> in gevallen waarin de woonplaats niet gekend is</w:t>
      </w:r>
      <w:r w:rsidR="00AE3297">
        <w:rPr>
          <w:rFonts w:ascii="Verdana" w:hAnsi="Verdana"/>
          <w:sz w:val="18"/>
          <w:szCs w:val="18"/>
          <w:lang w:val="nl-BE"/>
        </w:rPr>
        <w:t>.</w:t>
      </w:r>
    </w:p>
    <w:p w14:paraId="5B85D4D5" w14:textId="77777777" w:rsidR="009059E3" w:rsidRPr="005B1031" w:rsidRDefault="009059E3" w:rsidP="0006255C">
      <w:pPr>
        <w:tabs>
          <w:tab w:val="left" w:pos="3300"/>
        </w:tabs>
        <w:spacing w:after="0" w:line="276" w:lineRule="auto"/>
        <w:jc w:val="both"/>
        <w:rPr>
          <w:rFonts w:ascii="Verdana" w:hAnsi="Verdana"/>
          <w:sz w:val="18"/>
          <w:szCs w:val="18"/>
          <w:lang w:val="nl-BE"/>
        </w:rPr>
      </w:pPr>
    </w:p>
    <w:p w14:paraId="54199DE6" w14:textId="261A5F68" w:rsidR="00E874DB" w:rsidRPr="005B1031" w:rsidRDefault="00E66645" w:rsidP="00E66645">
      <w:pPr>
        <w:pStyle w:val="Kop2"/>
        <w:numPr>
          <w:ilvl w:val="0"/>
          <w:numId w:val="0"/>
        </w:numPr>
        <w:rPr>
          <w:color w:val="0070C0"/>
        </w:rPr>
      </w:pPr>
      <w:bookmarkStart w:id="7" w:name="_Toc161142225"/>
      <w:r w:rsidRPr="005B1031">
        <w:rPr>
          <w:color w:val="0070C0"/>
        </w:rPr>
        <w:t xml:space="preserve">4. </w:t>
      </w:r>
      <w:r w:rsidR="00434A39">
        <w:rPr>
          <w:color w:val="0070C0"/>
        </w:rPr>
        <w:t>I</w:t>
      </w:r>
      <w:r w:rsidR="009B1042" w:rsidRPr="005B1031">
        <w:rPr>
          <w:color w:val="0070C0"/>
        </w:rPr>
        <w:t>nvullen en neerleggen</w:t>
      </w:r>
      <w:r w:rsidR="00E874DB" w:rsidRPr="005B1031">
        <w:rPr>
          <w:color w:val="0070C0"/>
        </w:rPr>
        <w:t xml:space="preserve"> van </w:t>
      </w:r>
      <w:r w:rsidR="004232F0">
        <w:rPr>
          <w:color w:val="0070C0"/>
        </w:rPr>
        <w:t>het</w:t>
      </w:r>
      <w:r w:rsidR="00E874DB" w:rsidRPr="005B1031">
        <w:rPr>
          <w:color w:val="0070C0"/>
        </w:rPr>
        <w:t xml:space="preserve"> verzoekschrift</w:t>
      </w:r>
      <w:bookmarkEnd w:id="7"/>
    </w:p>
    <w:p w14:paraId="75CB5DEA" w14:textId="77777777" w:rsidR="000645FB" w:rsidRPr="005B1031" w:rsidRDefault="000645FB" w:rsidP="0006255C">
      <w:pPr>
        <w:tabs>
          <w:tab w:val="left" w:pos="3300"/>
        </w:tabs>
        <w:spacing w:after="0" w:line="276" w:lineRule="auto"/>
        <w:jc w:val="both"/>
        <w:rPr>
          <w:rFonts w:ascii="Verdana" w:hAnsi="Verdana"/>
          <w:sz w:val="18"/>
          <w:szCs w:val="18"/>
          <w:lang w:val="nl-BE"/>
        </w:rPr>
      </w:pPr>
    </w:p>
    <w:p w14:paraId="15DEC04A" w14:textId="67C419F8" w:rsidR="00E874DB" w:rsidRPr="005B1031" w:rsidRDefault="00E66645" w:rsidP="00DA02D5">
      <w:pPr>
        <w:pStyle w:val="Kop3"/>
      </w:pPr>
      <w:bookmarkStart w:id="8" w:name="_Toc161142226"/>
      <w:r w:rsidRPr="005B1031">
        <w:t>4</w:t>
      </w:r>
      <w:r w:rsidR="00DA02D5" w:rsidRPr="005B1031">
        <w:t xml:space="preserve">.1. </w:t>
      </w:r>
      <w:r w:rsidR="0080546C" w:rsidRPr="005B1031">
        <w:t>Waar vind ik een verzoekschrift om in te vullen?</w:t>
      </w:r>
      <w:bookmarkEnd w:id="8"/>
    </w:p>
    <w:p w14:paraId="1D83881D" w14:textId="6448C708" w:rsidR="0080546C" w:rsidRPr="005B1031" w:rsidRDefault="0080546C" w:rsidP="00DA02D5">
      <w:pPr>
        <w:tabs>
          <w:tab w:val="left" w:pos="1668"/>
        </w:tabs>
        <w:spacing w:after="0" w:line="276" w:lineRule="auto"/>
        <w:jc w:val="both"/>
        <w:rPr>
          <w:rFonts w:ascii="Verdana" w:hAnsi="Verdana"/>
          <w:bCs/>
          <w:color w:val="0070C0"/>
          <w:sz w:val="18"/>
          <w:szCs w:val="18"/>
          <w:lang w:val="nl-BE"/>
        </w:rPr>
      </w:pPr>
    </w:p>
    <w:p w14:paraId="5A0980F9" w14:textId="736A0B7C" w:rsidR="0080546C" w:rsidRPr="005B1031" w:rsidRDefault="0080546C" w:rsidP="0006255C">
      <w:pPr>
        <w:pStyle w:val="Lijstalinea"/>
        <w:tabs>
          <w:tab w:val="left" w:pos="3300"/>
        </w:tabs>
        <w:spacing w:after="0" w:line="276" w:lineRule="auto"/>
        <w:ind w:left="0"/>
        <w:jc w:val="both"/>
        <w:rPr>
          <w:rStyle w:val="Hyperlink"/>
          <w:rFonts w:ascii="Verdana" w:eastAsiaTheme="minorEastAsia" w:hAnsi="Verdana"/>
          <w:noProof/>
          <w:color w:val="auto"/>
          <w:sz w:val="18"/>
          <w:szCs w:val="18"/>
          <w:u w:val="none"/>
          <w:lang w:val="nl-BE" w:eastAsia="nl-BE"/>
        </w:rPr>
      </w:pPr>
      <w:r w:rsidRPr="005B1031">
        <w:rPr>
          <w:rFonts w:ascii="Verdana" w:hAnsi="Verdana"/>
          <w:sz w:val="18"/>
          <w:szCs w:val="18"/>
          <w:lang w:val="nl-BE"/>
        </w:rPr>
        <w:t xml:space="preserve">Je vindt </w:t>
      </w:r>
      <w:r w:rsidR="00C52C86" w:rsidRPr="005B1031">
        <w:rPr>
          <w:rFonts w:ascii="Verdana" w:hAnsi="Verdana"/>
          <w:sz w:val="18"/>
          <w:szCs w:val="18"/>
          <w:lang w:val="nl-BE"/>
        </w:rPr>
        <w:t>de nodige</w:t>
      </w:r>
      <w:r w:rsidR="00DF7B82" w:rsidRPr="005B1031">
        <w:rPr>
          <w:rFonts w:ascii="Verdana" w:hAnsi="Verdana"/>
          <w:sz w:val="18"/>
          <w:szCs w:val="18"/>
          <w:lang w:val="nl-BE"/>
        </w:rPr>
        <w:t xml:space="preserve"> </w:t>
      </w:r>
      <w:r w:rsidRPr="005B1031">
        <w:rPr>
          <w:rFonts w:ascii="Verdana" w:hAnsi="Verdana"/>
          <w:sz w:val="18"/>
          <w:szCs w:val="18"/>
          <w:lang w:val="nl-BE"/>
        </w:rPr>
        <w:t>verzoekschriften op de</w:t>
      </w:r>
      <w:r w:rsidR="00C52C86" w:rsidRPr="005B1031">
        <w:rPr>
          <w:rFonts w:ascii="Verdana" w:hAnsi="Verdana"/>
          <w:sz w:val="18"/>
          <w:szCs w:val="18"/>
          <w:lang w:val="nl-BE"/>
        </w:rPr>
        <w:t xml:space="preserve"> website van de vredegerechten</w:t>
      </w:r>
      <w:r w:rsidR="00B245AE">
        <w:rPr>
          <w:rFonts w:ascii="Verdana" w:hAnsi="Verdana"/>
          <w:sz w:val="18"/>
          <w:szCs w:val="18"/>
          <w:lang w:val="nl-BE"/>
        </w:rPr>
        <w:t xml:space="preserve"> (</w:t>
      </w:r>
      <w:hyperlink r:id="rId14" w:history="1">
        <w:r w:rsidR="00880E40" w:rsidRPr="00A44A34">
          <w:rPr>
            <w:rStyle w:val="Hyperlink"/>
            <w:rFonts w:ascii="Verdana" w:hAnsi="Verdana"/>
            <w:sz w:val="18"/>
            <w:szCs w:val="18"/>
            <w:lang w:val="nl-BE"/>
          </w:rPr>
          <w:t>https://www.rechtbanken-tribunaux.be/nl/rechtbanken/vredegerecht</w:t>
        </w:r>
      </w:hyperlink>
      <w:r w:rsidR="00B245AE">
        <w:rPr>
          <w:rFonts w:ascii="Verdana" w:hAnsi="Verdana"/>
          <w:sz w:val="18"/>
          <w:szCs w:val="18"/>
          <w:lang w:val="nl-BE"/>
        </w:rPr>
        <w:t>)</w:t>
      </w:r>
      <w:r w:rsidR="00C52C86" w:rsidRPr="005B1031">
        <w:rPr>
          <w:rFonts w:ascii="Verdana" w:hAnsi="Verdana"/>
          <w:sz w:val="18"/>
          <w:szCs w:val="18"/>
          <w:lang w:val="nl-BE"/>
        </w:rPr>
        <w:t xml:space="preserve"> </w:t>
      </w:r>
      <w:r w:rsidRPr="005B1031">
        <w:rPr>
          <w:rFonts w:ascii="Verdana" w:hAnsi="Verdana"/>
          <w:sz w:val="18"/>
          <w:szCs w:val="18"/>
          <w:lang w:val="nl-BE"/>
        </w:rPr>
        <w:t>onder de rubriek ‘</w:t>
      </w:r>
      <w:r w:rsidR="00C52C86" w:rsidRPr="005B1031">
        <w:rPr>
          <w:rFonts w:ascii="Verdana" w:hAnsi="Verdana"/>
          <w:sz w:val="18"/>
          <w:szCs w:val="18"/>
          <w:lang w:val="nl-BE"/>
        </w:rPr>
        <w:t>Documenten</w:t>
      </w:r>
      <w:r w:rsidR="006B78BA" w:rsidRPr="005B1031">
        <w:rPr>
          <w:rStyle w:val="Hyperlink"/>
          <w:rFonts w:ascii="Verdana" w:eastAsiaTheme="minorEastAsia" w:hAnsi="Verdana"/>
          <w:noProof/>
          <w:color w:val="auto"/>
          <w:sz w:val="18"/>
          <w:szCs w:val="18"/>
          <w:u w:val="none"/>
          <w:lang w:val="nl-BE" w:eastAsia="nl-BE"/>
        </w:rPr>
        <w:t>’</w:t>
      </w:r>
      <w:r w:rsidRPr="005B1031">
        <w:rPr>
          <w:rStyle w:val="Hyperlink"/>
          <w:rFonts w:ascii="Verdana" w:eastAsiaTheme="minorEastAsia" w:hAnsi="Verdana"/>
          <w:noProof/>
          <w:color w:val="auto"/>
          <w:sz w:val="18"/>
          <w:szCs w:val="18"/>
          <w:u w:val="none"/>
          <w:lang w:val="nl-BE" w:eastAsia="nl-BE"/>
        </w:rPr>
        <w:t>.</w:t>
      </w:r>
    </w:p>
    <w:p w14:paraId="39A5B264" w14:textId="77777777" w:rsidR="0080546C" w:rsidRPr="005B1031" w:rsidRDefault="0080546C" w:rsidP="0006255C">
      <w:pPr>
        <w:pStyle w:val="Lijstalinea"/>
        <w:tabs>
          <w:tab w:val="left" w:pos="3300"/>
        </w:tabs>
        <w:spacing w:after="0" w:line="276" w:lineRule="auto"/>
        <w:ind w:left="0"/>
        <w:jc w:val="both"/>
        <w:rPr>
          <w:rStyle w:val="Hyperlink"/>
          <w:rFonts w:ascii="Verdana" w:eastAsiaTheme="minorEastAsia" w:hAnsi="Verdana"/>
          <w:noProof/>
          <w:color w:val="auto"/>
          <w:sz w:val="18"/>
          <w:szCs w:val="18"/>
          <w:u w:val="none"/>
          <w:lang w:val="nl-BE" w:eastAsia="nl-BE"/>
        </w:rPr>
      </w:pPr>
    </w:p>
    <w:p w14:paraId="24B96951" w14:textId="68C02CCA" w:rsidR="00B91773" w:rsidRPr="005B1031" w:rsidRDefault="0080546C" w:rsidP="0006255C">
      <w:pPr>
        <w:pStyle w:val="Lijstalinea"/>
        <w:tabs>
          <w:tab w:val="left" w:pos="3300"/>
        </w:tabs>
        <w:spacing w:after="0" w:line="276" w:lineRule="auto"/>
        <w:ind w:left="0"/>
        <w:jc w:val="both"/>
        <w:rPr>
          <w:rStyle w:val="Hyperlink"/>
          <w:rFonts w:ascii="Verdana" w:eastAsiaTheme="minorEastAsia" w:hAnsi="Verdana"/>
          <w:noProof/>
          <w:color w:val="auto"/>
          <w:sz w:val="18"/>
          <w:szCs w:val="18"/>
          <w:u w:val="none"/>
          <w:lang w:val="nl-BE" w:eastAsia="nl-BE"/>
        </w:rPr>
      </w:pPr>
      <w:r w:rsidRPr="005B1031">
        <w:rPr>
          <w:rStyle w:val="Hyperlink"/>
          <w:rFonts w:ascii="Verdana" w:eastAsiaTheme="minorEastAsia" w:hAnsi="Verdana"/>
          <w:noProof/>
          <w:color w:val="auto"/>
          <w:sz w:val="18"/>
          <w:szCs w:val="18"/>
          <w:u w:val="none"/>
          <w:lang w:val="nl-BE" w:eastAsia="nl-BE"/>
        </w:rPr>
        <w:t xml:space="preserve">Je kan </w:t>
      </w:r>
      <w:r w:rsidR="006B78BA" w:rsidRPr="005B1031">
        <w:rPr>
          <w:rStyle w:val="Hyperlink"/>
          <w:rFonts w:ascii="Verdana" w:eastAsiaTheme="minorEastAsia" w:hAnsi="Verdana"/>
          <w:noProof/>
          <w:color w:val="auto"/>
          <w:sz w:val="18"/>
          <w:szCs w:val="18"/>
          <w:u w:val="none"/>
          <w:lang w:val="nl-BE" w:eastAsia="nl-BE"/>
        </w:rPr>
        <w:t>het verzoekschrift</w:t>
      </w:r>
      <w:r w:rsidR="00CA79E3" w:rsidRPr="005B1031">
        <w:rPr>
          <w:rStyle w:val="Hyperlink"/>
          <w:rFonts w:ascii="Verdana" w:eastAsiaTheme="minorEastAsia" w:hAnsi="Verdana"/>
          <w:noProof/>
          <w:color w:val="auto"/>
          <w:sz w:val="18"/>
          <w:szCs w:val="18"/>
          <w:u w:val="none"/>
          <w:lang w:val="nl-BE" w:eastAsia="nl-BE"/>
        </w:rPr>
        <w:t xml:space="preserve"> </w:t>
      </w:r>
      <w:r w:rsidR="00406DCE" w:rsidRPr="005B1031">
        <w:rPr>
          <w:rStyle w:val="Hyperlink"/>
          <w:rFonts w:ascii="Verdana" w:eastAsiaTheme="minorEastAsia" w:hAnsi="Verdana"/>
          <w:noProof/>
          <w:color w:val="auto"/>
          <w:sz w:val="18"/>
          <w:szCs w:val="18"/>
          <w:u w:val="none"/>
          <w:lang w:val="nl-BE" w:eastAsia="nl-BE"/>
        </w:rPr>
        <w:t xml:space="preserve">downloaden </w:t>
      </w:r>
      <w:r w:rsidR="00CA79E3" w:rsidRPr="005B1031">
        <w:rPr>
          <w:rStyle w:val="Hyperlink"/>
          <w:rFonts w:ascii="Verdana" w:eastAsiaTheme="minorEastAsia" w:hAnsi="Verdana"/>
          <w:noProof/>
          <w:color w:val="auto"/>
          <w:sz w:val="18"/>
          <w:szCs w:val="18"/>
          <w:u w:val="none"/>
          <w:lang w:val="nl-BE" w:eastAsia="nl-BE"/>
        </w:rPr>
        <w:t>dat op</w:t>
      </w:r>
      <w:r w:rsidR="00E411C9" w:rsidRPr="005B1031">
        <w:rPr>
          <w:rStyle w:val="Hyperlink"/>
          <w:rFonts w:ascii="Verdana" w:eastAsiaTheme="minorEastAsia" w:hAnsi="Verdana"/>
          <w:noProof/>
          <w:color w:val="auto"/>
          <w:sz w:val="18"/>
          <w:szCs w:val="18"/>
          <w:u w:val="none"/>
          <w:lang w:val="nl-BE" w:eastAsia="nl-BE"/>
        </w:rPr>
        <w:t xml:space="preserve"> </w:t>
      </w:r>
      <w:r w:rsidR="0030751D" w:rsidRPr="005B1031">
        <w:rPr>
          <w:rStyle w:val="Hyperlink"/>
          <w:rFonts w:ascii="Verdana" w:eastAsiaTheme="minorEastAsia" w:hAnsi="Verdana"/>
          <w:noProof/>
          <w:color w:val="auto"/>
          <w:sz w:val="18"/>
          <w:szCs w:val="18"/>
          <w:u w:val="none"/>
          <w:lang w:val="nl-BE" w:eastAsia="nl-BE"/>
        </w:rPr>
        <w:t>uw</w:t>
      </w:r>
      <w:r w:rsidRPr="005B1031">
        <w:rPr>
          <w:rStyle w:val="Hyperlink"/>
          <w:rFonts w:ascii="Verdana" w:eastAsiaTheme="minorEastAsia" w:hAnsi="Verdana"/>
          <w:noProof/>
          <w:color w:val="auto"/>
          <w:sz w:val="18"/>
          <w:szCs w:val="18"/>
          <w:u w:val="none"/>
          <w:lang w:val="nl-BE" w:eastAsia="nl-BE"/>
        </w:rPr>
        <w:t xml:space="preserve"> concrete situatie </w:t>
      </w:r>
      <w:r w:rsidR="0030751D" w:rsidRPr="005B1031">
        <w:rPr>
          <w:rStyle w:val="Hyperlink"/>
          <w:rFonts w:ascii="Verdana" w:eastAsiaTheme="minorEastAsia" w:hAnsi="Verdana"/>
          <w:noProof/>
          <w:color w:val="auto"/>
          <w:sz w:val="18"/>
          <w:szCs w:val="18"/>
          <w:u w:val="none"/>
          <w:lang w:val="nl-BE" w:eastAsia="nl-BE"/>
        </w:rPr>
        <w:t>van toepassing is</w:t>
      </w:r>
      <w:r w:rsidRPr="005B1031">
        <w:rPr>
          <w:rStyle w:val="Hyperlink"/>
          <w:rFonts w:ascii="Verdana" w:eastAsiaTheme="minorEastAsia" w:hAnsi="Verdana"/>
          <w:noProof/>
          <w:color w:val="auto"/>
          <w:sz w:val="18"/>
          <w:szCs w:val="18"/>
          <w:u w:val="none"/>
          <w:lang w:val="nl-BE" w:eastAsia="nl-BE"/>
        </w:rPr>
        <w:t>.</w:t>
      </w:r>
    </w:p>
    <w:p w14:paraId="780A0ABC" w14:textId="77777777" w:rsidR="0080546C" w:rsidRPr="005B1031" w:rsidRDefault="0080546C" w:rsidP="0006255C">
      <w:pPr>
        <w:pStyle w:val="Lijstalinea"/>
        <w:tabs>
          <w:tab w:val="left" w:pos="3300"/>
        </w:tabs>
        <w:spacing w:after="0" w:line="276" w:lineRule="auto"/>
        <w:ind w:left="0"/>
        <w:jc w:val="both"/>
        <w:rPr>
          <w:rStyle w:val="Hyperlink"/>
          <w:rFonts w:ascii="Verdana" w:eastAsiaTheme="minorEastAsia" w:hAnsi="Verdana"/>
          <w:noProof/>
          <w:color w:val="auto"/>
          <w:sz w:val="18"/>
          <w:szCs w:val="18"/>
          <w:u w:val="none"/>
          <w:lang w:val="nl-BE" w:eastAsia="nl-BE"/>
        </w:rPr>
      </w:pPr>
    </w:p>
    <w:p w14:paraId="344AC4FC" w14:textId="50EC66F8" w:rsidR="0080546C" w:rsidRPr="005B1031" w:rsidRDefault="00E66645" w:rsidP="00DA02D5">
      <w:pPr>
        <w:pStyle w:val="Kop3"/>
      </w:pPr>
      <w:bookmarkStart w:id="9" w:name="_Toc161142227"/>
      <w:r w:rsidRPr="005B1031">
        <w:t>4</w:t>
      </w:r>
      <w:r w:rsidR="0080546C" w:rsidRPr="005B1031">
        <w:t>.2. Hoe vul ik het verzoekschrift in?</w:t>
      </w:r>
      <w:bookmarkEnd w:id="9"/>
    </w:p>
    <w:p w14:paraId="3373C699" w14:textId="77777777" w:rsidR="006B78BA" w:rsidRPr="005B1031" w:rsidRDefault="006B78BA" w:rsidP="0006255C">
      <w:pPr>
        <w:tabs>
          <w:tab w:val="left" w:pos="3300"/>
        </w:tabs>
        <w:spacing w:after="0" w:line="276" w:lineRule="auto"/>
        <w:jc w:val="both"/>
        <w:rPr>
          <w:rFonts w:ascii="Verdana" w:hAnsi="Verdana"/>
          <w:sz w:val="18"/>
          <w:szCs w:val="18"/>
          <w:lang w:val="nl-BE"/>
        </w:rPr>
      </w:pPr>
    </w:p>
    <w:p w14:paraId="76123A08" w14:textId="74D8567F" w:rsidR="00605EFA" w:rsidRDefault="00F74F81" w:rsidP="001E5188">
      <w:pPr>
        <w:tabs>
          <w:tab w:val="left" w:pos="3300"/>
        </w:tabs>
        <w:spacing w:after="0" w:line="276" w:lineRule="auto"/>
        <w:jc w:val="both"/>
        <w:rPr>
          <w:rFonts w:ascii="Verdana" w:hAnsi="Verdana"/>
          <w:sz w:val="18"/>
          <w:szCs w:val="18"/>
          <w:lang w:val="nl-BE"/>
        </w:rPr>
      </w:pPr>
      <w:r w:rsidRPr="005B1031">
        <w:rPr>
          <w:rFonts w:ascii="Verdana" w:hAnsi="Verdana"/>
          <w:sz w:val="18"/>
          <w:szCs w:val="18"/>
          <w:lang w:val="nl-BE"/>
        </w:rPr>
        <w:t xml:space="preserve">Het is </w:t>
      </w:r>
      <w:r w:rsidR="00ED1B26" w:rsidRPr="005B1031">
        <w:rPr>
          <w:rFonts w:ascii="Verdana" w:hAnsi="Verdana"/>
          <w:sz w:val="18"/>
          <w:szCs w:val="18"/>
          <w:lang w:val="nl-BE"/>
        </w:rPr>
        <w:t xml:space="preserve">van belang dat je het </w:t>
      </w:r>
      <w:r w:rsidR="001E5188" w:rsidRPr="005B1031">
        <w:rPr>
          <w:rFonts w:ascii="Verdana" w:hAnsi="Verdana"/>
          <w:sz w:val="18"/>
          <w:szCs w:val="18"/>
          <w:lang w:val="nl-BE"/>
        </w:rPr>
        <w:t xml:space="preserve">juiste </w:t>
      </w:r>
      <w:r w:rsidR="00ED1B26" w:rsidRPr="005B1031">
        <w:rPr>
          <w:rFonts w:ascii="Verdana" w:hAnsi="Verdana"/>
          <w:sz w:val="18"/>
          <w:szCs w:val="18"/>
          <w:lang w:val="nl-BE"/>
        </w:rPr>
        <w:t xml:space="preserve">verzoekschrift </w:t>
      </w:r>
      <w:r w:rsidR="001E5188" w:rsidRPr="005B1031">
        <w:rPr>
          <w:rFonts w:ascii="Verdana" w:hAnsi="Verdana"/>
          <w:sz w:val="18"/>
          <w:szCs w:val="18"/>
          <w:lang w:val="nl-BE"/>
        </w:rPr>
        <w:t xml:space="preserve">kiest en dat je het bovendien </w:t>
      </w:r>
      <w:r w:rsidR="00ED1B26" w:rsidRPr="005B1031">
        <w:rPr>
          <w:rFonts w:ascii="Verdana" w:hAnsi="Verdana"/>
          <w:sz w:val="18"/>
          <w:szCs w:val="18"/>
          <w:lang w:val="nl-BE"/>
        </w:rPr>
        <w:t xml:space="preserve">volledig en gedetailleerd invult. Op die manier kan de vrederechter </w:t>
      </w:r>
      <w:r w:rsidR="001E5188" w:rsidRPr="005B1031">
        <w:rPr>
          <w:rFonts w:ascii="Verdana" w:hAnsi="Verdana"/>
          <w:sz w:val="18"/>
          <w:szCs w:val="18"/>
          <w:lang w:val="nl-BE"/>
        </w:rPr>
        <w:t>uw verzoek</w:t>
      </w:r>
      <w:r w:rsidR="00ED1B26" w:rsidRPr="005B1031">
        <w:rPr>
          <w:rFonts w:ascii="Verdana" w:hAnsi="Verdana"/>
          <w:sz w:val="18"/>
          <w:szCs w:val="18"/>
          <w:lang w:val="nl-BE"/>
        </w:rPr>
        <w:t xml:space="preserve"> vlot </w:t>
      </w:r>
      <w:r w:rsidR="00777C99" w:rsidRPr="005B1031">
        <w:rPr>
          <w:rFonts w:ascii="Verdana" w:hAnsi="Verdana"/>
          <w:sz w:val="18"/>
          <w:szCs w:val="18"/>
          <w:lang w:val="nl-BE"/>
        </w:rPr>
        <w:t>behandelen.</w:t>
      </w:r>
    </w:p>
    <w:p w14:paraId="02543EFC" w14:textId="77777777" w:rsidR="0092293B" w:rsidRDefault="0092293B" w:rsidP="001E5188">
      <w:pPr>
        <w:tabs>
          <w:tab w:val="left" w:pos="3300"/>
        </w:tabs>
        <w:spacing w:after="0" w:line="276" w:lineRule="auto"/>
        <w:jc w:val="both"/>
        <w:rPr>
          <w:rFonts w:ascii="Verdana" w:hAnsi="Verdana"/>
          <w:sz w:val="18"/>
          <w:szCs w:val="18"/>
          <w:lang w:val="nl-BE"/>
        </w:rPr>
      </w:pPr>
    </w:p>
    <w:p w14:paraId="1B764B86" w14:textId="5A5C0F84" w:rsidR="0092293B" w:rsidRPr="005B1031" w:rsidRDefault="0092293B" w:rsidP="001E5188">
      <w:pPr>
        <w:tabs>
          <w:tab w:val="left" w:pos="3300"/>
        </w:tabs>
        <w:spacing w:after="0" w:line="276" w:lineRule="auto"/>
        <w:jc w:val="both"/>
        <w:rPr>
          <w:rFonts w:ascii="Verdana" w:hAnsi="Verdana"/>
          <w:sz w:val="18"/>
          <w:szCs w:val="18"/>
          <w:lang w:val="nl-BE"/>
        </w:rPr>
      </w:pPr>
      <w:r>
        <w:rPr>
          <w:rFonts w:ascii="Verdana" w:hAnsi="Verdana"/>
          <w:sz w:val="18"/>
          <w:szCs w:val="18"/>
          <w:lang w:val="nl-BE"/>
        </w:rPr>
        <w:t xml:space="preserve">Voeg als bijlagen de nodige stukken die uw verzoek ondersteunen. De bijlagen die u bij een verzoekschrift strekkende tot </w:t>
      </w:r>
      <w:r w:rsidR="00943335">
        <w:rPr>
          <w:rFonts w:ascii="Verdana" w:hAnsi="Verdana"/>
          <w:sz w:val="18"/>
          <w:szCs w:val="18"/>
          <w:lang w:val="nl-BE"/>
        </w:rPr>
        <w:t>aanvaarding, verwerpen of aanvaarden onder voorrecht van boedelbeschrijving van een nalatenschap voegt, zijn hierboven beschreven.</w:t>
      </w:r>
    </w:p>
    <w:p w14:paraId="344940FD" w14:textId="77777777" w:rsidR="00406021" w:rsidRPr="005B1031" w:rsidRDefault="00406021" w:rsidP="0006255C">
      <w:pPr>
        <w:tabs>
          <w:tab w:val="left" w:pos="3300"/>
        </w:tabs>
        <w:spacing w:after="0" w:line="276" w:lineRule="auto"/>
        <w:jc w:val="both"/>
        <w:rPr>
          <w:rFonts w:ascii="Verdana" w:hAnsi="Verdana"/>
          <w:color w:val="0070C0"/>
          <w:sz w:val="18"/>
          <w:szCs w:val="18"/>
          <w:lang w:val="nl-BE"/>
        </w:rPr>
      </w:pPr>
    </w:p>
    <w:p w14:paraId="794EFBF4" w14:textId="1261BEE4" w:rsidR="0006255C" w:rsidRPr="005B1031" w:rsidRDefault="00E66645" w:rsidP="00DA02D5">
      <w:pPr>
        <w:pStyle w:val="Kop3"/>
      </w:pPr>
      <w:bookmarkStart w:id="10" w:name="_Toc161142228"/>
      <w:r w:rsidRPr="005B1031">
        <w:t>4</w:t>
      </w:r>
      <w:r w:rsidR="0006255C" w:rsidRPr="005B1031">
        <w:t>.3. Hoe bezorg ik het verzoekschrift aan het vredegerecht?</w:t>
      </w:r>
      <w:bookmarkEnd w:id="10"/>
      <w:r w:rsidR="0006255C" w:rsidRPr="005B1031">
        <w:t xml:space="preserve"> </w:t>
      </w:r>
    </w:p>
    <w:p w14:paraId="6624BBDF" w14:textId="77777777" w:rsidR="0006255C" w:rsidRPr="005B1031" w:rsidRDefault="0006255C" w:rsidP="0006255C">
      <w:pPr>
        <w:tabs>
          <w:tab w:val="left" w:pos="3300"/>
        </w:tabs>
        <w:spacing w:after="0" w:line="276" w:lineRule="auto"/>
        <w:jc w:val="both"/>
        <w:rPr>
          <w:rFonts w:ascii="Verdana" w:hAnsi="Verdana"/>
          <w:sz w:val="18"/>
          <w:szCs w:val="18"/>
          <w:lang w:val="nl-BE"/>
        </w:rPr>
      </w:pPr>
    </w:p>
    <w:p w14:paraId="2A483A25" w14:textId="025C3CF3" w:rsidR="00643C43" w:rsidRPr="005B1031" w:rsidRDefault="00021028" w:rsidP="0006255C">
      <w:pPr>
        <w:tabs>
          <w:tab w:val="left" w:pos="3300"/>
        </w:tabs>
        <w:spacing w:after="0" w:line="276" w:lineRule="auto"/>
        <w:jc w:val="both"/>
        <w:rPr>
          <w:rFonts w:ascii="Verdana" w:hAnsi="Verdana"/>
          <w:sz w:val="18"/>
          <w:szCs w:val="18"/>
          <w:lang w:val="nl-BE"/>
        </w:rPr>
      </w:pPr>
      <w:r w:rsidRPr="005B1031">
        <w:rPr>
          <w:rFonts w:ascii="Verdana" w:hAnsi="Verdana"/>
          <w:sz w:val="18"/>
          <w:szCs w:val="18"/>
          <w:lang w:val="nl-BE"/>
        </w:rPr>
        <w:t xml:space="preserve">Nadat </w:t>
      </w:r>
      <w:r w:rsidR="0006255C" w:rsidRPr="005B1031">
        <w:rPr>
          <w:rFonts w:ascii="Verdana" w:hAnsi="Verdana"/>
          <w:sz w:val="18"/>
          <w:szCs w:val="18"/>
          <w:lang w:val="nl-BE"/>
        </w:rPr>
        <w:t>je</w:t>
      </w:r>
      <w:r w:rsidRPr="005B1031">
        <w:rPr>
          <w:rFonts w:ascii="Verdana" w:hAnsi="Verdana"/>
          <w:sz w:val="18"/>
          <w:szCs w:val="18"/>
          <w:lang w:val="nl-BE"/>
        </w:rPr>
        <w:t xml:space="preserve"> het verzoekschrift hebt ingevuld, leg</w:t>
      </w:r>
      <w:r w:rsidR="0006255C" w:rsidRPr="005B1031">
        <w:rPr>
          <w:rFonts w:ascii="Verdana" w:hAnsi="Verdana"/>
          <w:sz w:val="18"/>
          <w:szCs w:val="18"/>
          <w:lang w:val="nl-BE"/>
        </w:rPr>
        <w:t xml:space="preserve"> je </w:t>
      </w:r>
      <w:r w:rsidR="00BA1657" w:rsidRPr="005B1031">
        <w:rPr>
          <w:rFonts w:ascii="Verdana" w:hAnsi="Verdana"/>
          <w:sz w:val="18"/>
          <w:szCs w:val="18"/>
          <w:lang w:val="nl-BE"/>
        </w:rPr>
        <w:t>het</w:t>
      </w:r>
      <w:r w:rsidR="00D1738A" w:rsidRPr="005B1031">
        <w:rPr>
          <w:rFonts w:ascii="Verdana" w:hAnsi="Verdana"/>
          <w:sz w:val="18"/>
          <w:szCs w:val="18"/>
          <w:lang w:val="nl-BE"/>
        </w:rPr>
        <w:t xml:space="preserve"> neer op de griffie van het </w:t>
      </w:r>
      <w:r w:rsidRPr="005B1031">
        <w:rPr>
          <w:rFonts w:ascii="Verdana" w:hAnsi="Verdana"/>
          <w:sz w:val="18"/>
          <w:szCs w:val="18"/>
          <w:lang w:val="nl-BE"/>
        </w:rPr>
        <w:t xml:space="preserve">bevoegde </w:t>
      </w:r>
      <w:r w:rsidR="00DF5D2B" w:rsidRPr="005B1031">
        <w:rPr>
          <w:rFonts w:ascii="Verdana" w:hAnsi="Verdana"/>
          <w:sz w:val="18"/>
          <w:szCs w:val="18"/>
          <w:lang w:val="nl-BE"/>
        </w:rPr>
        <w:t xml:space="preserve">vredegerecht. </w:t>
      </w:r>
      <w:r w:rsidR="0006255C" w:rsidRPr="005B1031">
        <w:rPr>
          <w:rFonts w:ascii="Verdana" w:hAnsi="Verdana"/>
          <w:sz w:val="18"/>
          <w:szCs w:val="18"/>
          <w:lang w:val="nl-BE"/>
        </w:rPr>
        <w:t xml:space="preserve">Je </w:t>
      </w:r>
      <w:r w:rsidR="00DF5D2B" w:rsidRPr="005B1031">
        <w:rPr>
          <w:rFonts w:ascii="Verdana" w:hAnsi="Verdana"/>
          <w:sz w:val="18"/>
          <w:szCs w:val="18"/>
          <w:lang w:val="nl-BE"/>
        </w:rPr>
        <w:t>kan</w:t>
      </w:r>
      <w:r w:rsidR="00D1738A" w:rsidRPr="005B1031">
        <w:rPr>
          <w:rFonts w:ascii="Verdana" w:hAnsi="Verdana"/>
          <w:sz w:val="18"/>
          <w:szCs w:val="18"/>
          <w:lang w:val="nl-BE"/>
        </w:rPr>
        <w:t xml:space="preserve"> het ook met de post versturen.</w:t>
      </w:r>
      <w:r w:rsidR="00C64E04">
        <w:rPr>
          <w:rFonts w:ascii="Verdana" w:hAnsi="Verdana"/>
          <w:sz w:val="18"/>
          <w:szCs w:val="18"/>
          <w:lang w:val="nl-BE"/>
        </w:rPr>
        <w:t xml:space="preserve"> Het adres vindt u via de hyperlink eerder in dit document </w:t>
      </w:r>
      <w:r w:rsidR="007E74FA">
        <w:rPr>
          <w:rFonts w:ascii="Verdana" w:hAnsi="Verdana"/>
          <w:sz w:val="18"/>
          <w:szCs w:val="18"/>
          <w:lang w:val="nl-BE"/>
        </w:rPr>
        <w:t>vermeld</w:t>
      </w:r>
      <w:r w:rsidR="00C64E04">
        <w:rPr>
          <w:rFonts w:ascii="Verdana" w:hAnsi="Verdana"/>
          <w:sz w:val="18"/>
          <w:szCs w:val="18"/>
          <w:lang w:val="nl-BE"/>
        </w:rPr>
        <w:t>.</w:t>
      </w:r>
      <w:r w:rsidR="00096EE2" w:rsidRPr="005B1031">
        <w:rPr>
          <w:rFonts w:ascii="Verdana" w:hAnsi="Verdana"/>
          <w:sz w:val="18"/>
          <w:szCs w:val="18"/>
          <w:lang w:val="nl-BE"/>
        </w:rPr>
        <w:t xml:space="preserve"> Er is geen tussenkomst van een gerechtsdeurwaarder nodig.</w:t>
      </w:r>
    </w:p>
    <w:p w14:paraId="1FFD0F09" w14:textId="77777777" w:rsidR="00804A63" w:rsidRPr="005B1031" w:rsidRDefault="00804A63" w:rsidP="0006255C">
      <w:pPr>
        <w:tabs>
          <w:tab w:val="left" w:pos="3300"/>
        </w:tabs>
        <w:spacing w:after="0" w:line="276" w:lineRule="auto"/>
        <w:jc w:val="both"/>
        <w:rPr>
          <w:rFonts w:ascii="Verdana" w:hAnsi="Verdana"/>
          <w:sz w:val="18"/>
          <w:szCs w:val="18"/>
          <w:lang w:val="nl-BE"/>
        </w:rPr>
      </w:pPr>
    </w:p>
    <w:p w14:paraId="612F85D5" w14:textId="48C70524" w:rsidR="00804A63" w:rsidRPr="005B1031" w:rsidRDefault="00E66645" w:rsidP="00804A63">
      <w:pPr>
        <w:pStyle w:val="Kop3"/>
      </w:pPr>
      <w:bookmarkStart w:id="11" w:name="_Toc161142229"/>
      <w:r w:rsidRPr="005B1031">
        <w:t>4</w:t>
      </w:r>
      <w:r w:rsidR="00804A63" w:rsidRPr="005B1031">
        <w:t>.4. Welke kosten zijn verschuldigd?</w:t>
      </w:r>
      <w:bookmarkEnd w:id="11"/>
    </w:p>
    <w:p w14:paraId="5A0F2B77" w14:textId="40E46949" w:rsidR="00804A63" w:rsidRPr="005B1031" w:rsidRDefault="00804A63" w:rsidP="0006255C">
      <w:pPr>
        <w:tabs>
          <w:tab w:val="left" w:pos="3300"/>
        </w:tabs>
        <w:spacing w:after="0" w:line="276" w:lineRule="auto"/>
        <w:jc w:val="both"/>
        <w:rPr>
          <w:rFonts w:ascii="Verdana" w:hAnsi="Verdana"/>
          <w:sz w:val="18"/>
          <w:szCs w:val="18"/>
          <w:lang w:val="nl-BE"/>
        </w:rPr>
      </w:pPr>
    </w:p>
    <w:p w14:paraId="2DE8F7B1" w14:textId="3D506D75" w:rsidR="00D70C15" w:rsidRPr="005B1031" w:rsidRDefault="00BF27B7" w:rsidP="0006255C">
      <w:pPr>
        <w:tabs>
          <w:tab w:val="left" w:pos="3300"/>
        </w:tabs>
        <w:spacing w:after="0" w:line="276" w:lineRule="auto"/>
        <w:jc w:val="both"/>
        <w:rPr>
          <w:rFonts w:ascii="Verdana" w:hAnsi="Verdana"/>
          <w:sz w:val="18"/>
          <w:szCs w:val="18"/>
          <w:lang w:val="nl-BE"/>
        </w:rPr>
      </w:pPr>
      <w:r>
        <w:rPr>
          <w:rFonts w:ascii="Verdana" w:hAnsi="Verdana"/>
          <w:sz w:val="18"/>
          <w:szCs w:val="18"/>
          <w:lang w:val="nl-BE"/>
        </w:rPr>
        <w:t xml:space="preserve">Informeer bij de griffie naar </w:t>
      </w:r>
      <w:r w:rsidR="00492FE3">
        <w:rPr>
          <w:rFonts w:ascii="Verdana" w:hAnsi="Verdana"/>
          <w:sz w:val="18"/>
          <w:szCs w:val="18"/>
          <w:lang w:val="nl-BE"/>
        </w:rPr>
        <w:t>de</w:t>
      </w:r>
      <w:r>
        <w:rPr>
          <w:rFonts w:ascii="Verdana" w:hAnsi="Verdana"/>
          <w:sz w:val="18"/>
          <w:szCs w:val="18"/>
          <w:lang w:val="nl-BE"/>
        </w:rPr>
        <w:t xml:space="preserve"> verschuldigde</w:t>
      </w:r>
      <w:r w:rsidR="00492FE3">
        <w:rPr>
          <w:rFonts w:ascii="Verdana" w:hAnsi="Verdana"/>
          <w:sz w:val="18"/>
          <w:szCs w:val="18"/>
          <w:lang w:val="nl-BE"/>
        </w:rPr>
        <w:t xml:space="preserve"> gerechtskosten</w:t>
      </w:r>
      <w:r w:rsidR="00D70C15" w:rsidRPr="005B1031">
        <w:rPr>
          <w:rFonts w:ascii="Verdana" w:hAnsi="Verdana"/>
          <w:sz w:val="18"/>
          <w:szCs w:val="18"/>
          <w:lang w:val="nl-BE"/>
        </w:rPr>
        <w:t>.</w:t>
      </w:r>
      <w:r w:rsidR="007919A3">
        <w:rPr>
          <w:rFonts w:ascii="Verdana" w:hAnsi="Verdana"/>
          <w:sz w:val="18"/>
          <w:szCs w:val="18"/>
          <w:lang w:val="nl-BE"/>
        </w:rPr>
        <w:t xml:space="preserve"> De contactgegevens van de griffie vind je via de</w:t>
      </w:r>
      <w:r w:rsidR="009D41B6">
        <w:rPr>
          <w:rFonts w:ascii="Verdana" w:hAnsi="Verdana"/>
          <w:sz w:val="18"/>
          <w:szCs w:val="18"/>
          <w:lang w:val="nl-BE"/>
        </w:rPr>
        <w:t xml:space="preserve">ze link: </w:t>
      </w:r>
      <w:hyperlink r:id="rId15" w:history="1">
        <w:r w:rsidR="009D41B6" w:rsidRPr="00A44A34">
          <w:rPr>
            <w:rStyle w:val="Hyperlink"/>
            <w:rFonts w:ascii="Verdana" w:hAnsi="Verdana"/>
            <w:sz w:val="18"/>
            <w:szCs w:val="18"/>
            <w:lang w:val="nl-BE"/>
          </w:rPr>
          <w:t>https://www.rechtbanken-tribunaux.be/nl/rechtbanken/vredegerecht</w:t>
        </w:r>
      </w:hyperlink>
      <w:r w:rsidR="009D41B6">
        <w:rPr>
          <w:rFonts w:ascii="Verdana" w:hAnsi="Verdana"/>
          <w:sz w:val="18"/>
          <w:szCs w:val="18"/>
          <w:lang w:val="nl-BE"/>
        </w:rPr>
        <w:t>.</w:t>
      </w:r>
    </w:p>
    <w:p w14:paraId="4C274BAE" w14:textId="3B2DC341" w:rsidR="00965025" w:rsidRPr="005B1031" w:rsidRDefault="00965025" w:rsidP="0006255C">
      <w:pPr>
        <w:tabs>
          <w:tab w:val="left" w:pos="3300"/>
        </w:tabs>
        <w:spacing w:after="0" w:line="276" w:lineRule="auto"/>
        <w:jc w:val="both"/>
        <w:rPr>
          <w:rFonts w:ascii="Verdana" w:hAnsi="Verdana"/>
          <w:sz w:val="18"/>
          <w:szCs w:val="18"/>
          <w:lang w:val="nl-BE"/>
        </w:rPr>
      </w:pPr>
    </w:p>
    <w:p w14:paraId="1A169A20" w14:textId="4712E0C7" w:rsidR="00A91272" w:rsidRPr="005B1031" w:rsidRDefault="00A91272" w:rsidP="00620B37">
      <w:pPr>
        <w:tabs>
          <w:tab w:val="left" w:pos="3300"/>
        </w:tabs>
        <w:spacing w:after="0" w:line="240" w:lineRule="auto"/>
        <w:jc w:val="both"/>
        <w:rPr>
          <w:rFonts w:ascii="Verdana" w:hAnsi="Verdana"/>
          <w:sz w:val="18"/>
          <w:szCs w:val="18"/>
          <w:lang w:val="nl-BE"/>
        </w:rPr>
      </w:pPr>
    </w:p>
    <w:p w14:paraId="6FD880DA" w14:textId="77777777" w:rsidR="00506AB5" w:rsidRPr="005B1031" w:rsidRDefault="00506AB5" w:rsidP="00620B37">
      <w:pPr>
        <w:tabs>
          <w:tab w:val="left" w:pos="3300"/>
        </w:tabs>
        <w:spacing w:after="0" w:line="240" w:lineRule="auto"/>
        <w:jc w:val="both"/>
        <w:rPr>
          <w:rFonts w:ascii="Verdana" w:hAnsi="Verdana"/>
          <w:sz w:val="18"/>
          <w:szCs w:val="18"/>
          <w:lang w:val="nl-BE"/>
        </w:rPr>
      </w:pPr>
    </w:p>
    <w:p w14:paraId="68F0C10B" w14:textId="77777777" w:rsidR="00506AB5" w:rsidRPr="005B1031" w:rsidRDefault="00506AB5" w:rsidP="00620B37">
      <w:pPr>
        <w:tabs>
          <w:tab w:val="left" w:pos="3300"/>
        </w:tabs>
        <w:spacing w:after="0" w:line="240" w:lineRule="auto"/>
        <w:jc w:val="both"/>
        <w:rPr>
          <w:rFonts w:ascii="Verdana" w:hAnsi="Verdana"/>
          <w:sz w:val="18"/>
          <w:szCs w:val="18"/>
          <w:lang w:val="nl-BE"/>
        </w:rPr>
      </w:pPr>
    </w:p>
    <w:p w14:paraId="6C83D69A" w14:textId="77777777" w:rsidR="00506AB5" w:rsidRPr="005B1031" w:rsidRDefault="00506AB5" w:rsidP="00620B37">
      <w:pPr>
        <w:tabs>
          <w:tab w:val="left" w:pos="3300"/>
        </w:tabs>
        <w:spacing w:after="0" w:line="240" w:lineRule="auto"/>
        <w:jc w:val="both"/>
        <w:rPr>
          <w:rFonts w:ascii="Verdana" w:hAnsi="Verdana"/>
          <w:sz w:val="18"/>
          <w:szCs w:val="18"/>
          <w:lang w:val="nl-BE"/>
        </w:rPr>
      </w:pPr>
    </w:p>
    <w:p w14:paraId="0450916F" w14:textId="77777777" w:rsidR="00506AB5" w:rsidRPr="005B1031" w:rsidRDefault="00506AB5" w:rsidP="00620B37">
      <w:pPr>
        <w:tabs>
          <w:tab w:val="left" w:pos="3300"/>
        </w:tabs>
        <w:spacing w:after="0" w:line="240" w:lineRule="auto"/>
        <w:jc w:val="both"/>
        <w:rPr>
          <w:rFonts w:ascii="Verdana" w:hAnsi="Verdana"/>
          <w:sz w:val="18"/>
          <w:szCs w:val="18"/>
          <w:lang w:val="nl-BE"/>
        </w:rPr>
      </w:pPr>
    </w:p>
    <w:p w14:paraId="5F020A26" w14:textId="77777777" w:rsidR="00506AB5" w:rsidRPr="005B1031" w:rsidRDefault="00506AB5" w:rsidP="00620B37">
      <w:pPr>
        <w:tabs>
          <w:tab w:val="left" w:pos="3300"/>
        </w:tabs>
        <w:spacing w:after="0" w:line="240" w:lineRule="auto"/>
        <w:jc w:val="both"/>
        <w:rPr>
          <w:rFonts w:ascii="Verdana" w:hAnsi="Verdana"/>
          <w:sz w:val="18"/>
          <w:szCs w:val="18"/>
          <w:lang w:val="nl-BE"/>
        </w:rPr>
      </w:pPr>
    </w:p>
    <w:p w14:paraId="43C76A5C" w14:textId="77777777" w:rsidR="00506AB5" w:rsidRDefault="00506AB5" w:rsidP="00620B37">
      <w:pPr>
        <w:tabs>
          <w:tab w:val="left" w:pos="3300"/>
        </w:tabs>
        <w:spacing w:after="0" w:line="240" w:lineRule="auto"/>
        <w:jc w:val="both"/>
        <w:rPr>
          <w:rFonts w:ascii="Verdana" w:hAnsi="Verdana"/>
          <w:sz w:val="18"/>
          <w:szCs w:val="18"/>
          <w:lang w:val="nl-BE"/>
        </w:rPr>
      </w:pPr>
    </w:p>
    <w:p w14:paraId="4CE5F975" w14:textId="77777777" w:rsidR="00CD0CF7" w:rsidRPr="005B1031" w:rsidRDefault="00CD0CF7" w:rsidP="00620B37">
      <w:pPr>
        <w:tabs>
          <w:tab w:val="left" w:pos="3300"/>
        </w:tabs>
        <w:spacing w:after="0" w:line="240" w:lineRule="auto"/>
        <w:jc w:val="both"/>
        <w:rPr>
          <w:rFonts w:ascii="Verdana" w:hAnsi="Verdana"/>
          <w:sz w:val="18"/>
          <w:szCs w:val="18"/>
          <w:lang w:val="nl-BE"/>
        </w:rPr>
      </w:pPr>
    </w:p>
    <w:p w14:paraId="3A460324" w14:textId="77777777" w:rsidR="00090B23" w:rsidRPr="005B1031" w:rsidRDefault="00090B23" w:rsidP="00620B37">
      <w:pPr>
        <w:tabs>
          <w:tab w:val="left" w:pos="3300"/>
        </w:tabs>
        <w:spacing w:after="0" w:line="240" w:lineRule="auto"/>
        <w:jc w:val="both"/>
        <w:rPr>
          <w:rFonts w:ascii="Verdana" w:hAnsi="Verdana"/>
          <w:sz w:val="18"/>
          <w:szCs w:val="18"/>
          <w:lang w:val="nl-BE"/>
        </w:rPr>
      </w:pPr>
    </w:p>
    <w:p w14:paraId="70238614" w14:textId="77777777" w:rsidR="00A91272" w:rsidRPr="00B36E27" w:rsidRDefault="00A91272" w:rsidP="00A91272">
      <w:pPr>
        <w:pStyle w:val="Plattetekst3"/>
        <w:jc w:val="left"/>
        <w:rPr>
          <w:rFonts w:ascii="Verdana" w:hAnsi="Verdana"/>
          <w:b/>
          <w:color w:val="FF0000"/>
          <w:sz w:val="18"/>
          <w:szCs w:val="18"/>
        </w:rPr>
      </w:pPr>
      <w:r w:rsidRPr="00B36E27">
        <w:rPr>
          <w:rFonts w:ascii="Verdana" w:hAnsi="Verdana" w:cs="Times New Roman"/>
          <w:b/>
          <w:bCs/>
          <w:i/>
          <w:iCs/>
          <w:color w:val="FF0000"/>
          <w:sz w:val="16"/>
          <w:szCs w:val="16"/>
        </w:rPr>
        <w:t>DISCLAIMER</w:t>
      </w:r>
    </w:p>
    <w:p w14:paraId="1DDB9FE9" w14:textId="77777777" w:rsidR="00A91272" w:rsidRPr="00453139" w:rsidRDefault="00A91272" w:rsidP="00453139">
      <w:pPr>
        <w:pStyle w:val="Plattetekst3"/>
        <w:rPr>
          <w:rFonts w:ascii="Verdana" w:hAnsi="Verdana"/>
          <w:color w:val="C00000"/>
          <w:sz w:val="16"/>
          <w:szCs w:val="16"/>
        </w:rPr>
      </w:pPr>
    </w:p>
    <w:p w14:paraId="0D925DD4" w14:textId="71570B9E" w:rsidR="00A91272" w:rsidRPr="003B5381" w:rsidRDefault="00A91272" w:rsidP="00453139">
      <w:pPr>
        <w:jc w:val="both"/>
        <w:rPr>
          <w:rFonts w:ascii="Verdana" w:hAnsi="Verdana"/>
          <w:bCs/>
          <w:i/>
          <w:iCs/>
          <w:color w:val="FF0000"/>
          <w:sz w:val="16"/>
          <w:szCs w:val="16"/>
          <w:lang w:val="nl-BE"/>
        </w:rPr>
      </w:pPr>
      <w:r w:rsidRPr="003B5381">
        <w:rPr>
          <w:rFonts w:ascii="Verdana" w:hAnsi="Verdana"/>
          <w:bCs/>
          <w:i/>
          <w:iCs/>
          <w:color w:val="FF0000"/>
          <w:sz w:val="16"/>
          <w:szCs w:val="16"/>
          <w:lang w:val="nl-BE"/>
        </w:rPr>
        <w:t xml:space="preserve">De bedoeling van deze </w:t>
      </w:r>
      <w:r w:rsidR="00875A3D" w:rsidRPr="003B5381">
        <w:rPr>
          <w:rFonts w:ascii="Verdana" w:hAnsi="Verdana"/>
          <w:bCs/>
          <w:i/>
          <w:iCs/>
          <w:color w:val="FF0000"/>
          <w:sz w:val="16"/>
          <w:szCs w:val="16"/>
          <w:lang w:val="nl-BE"/>
        </w:rPr>
        <w:t>toelichtingsnota</w:t>
      </w:r>
      <w:r w:rsidRPr="003B5381">
        <w:rPr>
          <w:rFonts w:ascii="Verdana" w:hAnsi="Verdana"/>
          <w:bCs/>
          <w:i/>
          <w:iCs/>
          <w:color w:val="FF0000"/>
          <w:sz w:val="16"/>
          <w:szCs w:val="16"/>
          <w:lang w:val="nl-BE"/>
        </w:rPr>
        <w:t xml:space="preserve"> is om de burger in een klare en eenvoudige taal</w:t>
      </w:r>
      <w:r w:rsidR="00875A3D" w:rsidRPr="003B5381">
        <w:rPr>
          <w:rFonts w:ascii="Verdana" w:hAnsi="Verdana"/>
          <w:bCs/>
          <w:i/>
          <w:iCs/>
          <w:color w:val="FF0000"/>
          <w:sz w:val="16"/>
          <w:szCs w:val="16"/>
          <w:lang w:val="nl-BE"/>
        </w:rPr>
        <w:t xml:space="preserve"> uit te leggen </w:t>
      </w:r>
      <w:r w:rsidR="00C40CFD">
        <w:rPr>
          <w:rFonts w:ascii="Verdana" w:hAnsi="Verdana"/>
          <w:bCs/>
          <w:i/>
          <w:iCs/>
          <w:color w:val="FF0000"/>
          <w:sz w:val="16"/>
          <w:szCs w:val="16"/>
          <w:lang w:val="nl-BE"/>
        </w:rPr>
        <w:t>hoe een verzoekschrift ouderlijk gezag of voogdij moet worden neergelegd</w:t>
      </w:r>
      <w:r w:rsidR="00875A3D" w:rsidRPr="003B5381">
        <w:rPr>
          <w:rFonts w:ascii="Verdana" w:hAnsi="Verdana"/>
          <w:bCs/>
          <w:i/>
          <w:iCs/>
          <w:color w:val="FF0000"/>
          <w:sz w:val="16"/>
          <w:szCs w:val="16"/>
          <w:lang w:val="nl-BE"/>
        </w:rPr>
        <w:t xml:space="preserve">. </w:t>
      </w:r>
    </w:p>
    <w:p w14:paraId="432639A0" w14:textId="44C1F111" w:rsidR="00C86720" w:rsidRPr="003B5381" w:rsidRDefault="00875A3D" w:rsidP="00453139">
      <w:pPr>
        <w:jc w:val="both"/>
        <w:rPr>
          <w:rFonts w:ascii="Verdana" w:hAnsi="Verdana"/>
          <w:i/>
          <w:iCs/>
          <w:color w:val="FF0000"/>
          <w:sz w:val="16"/>
          <w:szCs w:val="16"/>
          <w:lang w:val="nl-BE"/>
        </w:rPr>
      </w:pPr>
      <w:r w:rsidRPr="003B5381">
        <w:rPr>
          <w:rFonts w:ascii="Verdana" w:hAnsi="Verdana"/>
          <w:bCs/>
          <w:i/>
          <w:iCs/>
          <w:color w:val="FF0000"/>
          <w:sz w:val="16"/>
          <w:szCs w:val="16"/>
          <w:lang w:val="nl-BE"/>
        </w:rPr>
        <w:t xml:space="preserve">Het </w:t>
      </w:r>
      <w:r w:rsidR="00C40CFD">
        <w:rPr>
          <w:rFonts w:ascii="Verdana" w:hAnsi="Verdana"/>
          <w:bCs/>
          <w:i/>
          <w:iCs/>
          <w:color w:val="FF0000"/>
          <w:sz w:val="16"/>
          <w:szCs w:val="16"/>
          <w:lang w:val="nl-BE"/>
        </w:rPr>
        <w:t>recht betreffende ouderlijk gezag en voogdij</w:t>
      </w:r>
      <w:r w:rsidRPr="003B5381">
        <w:rPr>
          <w:rFonts w:ascii="Verdana" w:hAnsi="Verdana"/>
          <w:bCs/>
          <w:i/>
          <w:iCs/>
          <w:color w:val="FF0000"/>
          <w:sz w:val="16"/>
          <w:szCs w:val="16"/>
          <w:lang w:val="nl-BE"/>
        </w:rPr>
        <w:t xml:space="preserve"> is een ingewikkelde materie. We kunnen niet alle </w:t>
      </w:r>
      <w:r w:rsidR="00A91272" w:rsidRPr="003B5381">
        <w:rPr>
          <w:rFonts w:ascii="Verdana" w:hAnsi="Verdana"/>
          <w:bCs/>
          <w:i/>
          <w:iCs/>
          <w:color w:val="FF0000"/>
          <w:sz w:val="16"/>
          <w:szCs w:val="16"/>
          <w:lang w:val="nl-BE"/>
        </w:rPr>
        <w:t xml:space="preserve">nuances </w:t>
      </w:r>
      <w:r w:rsidRPr="003B5381">
        <w:rPr>
          <w:rFonts w:ascii="Verdana" w:hAnsi="Verdana"/>
          <w:bCs/>
          <w:i/>
          <w:iCs/>
          <w:color w:val="FF0000"/>
          <w:sz w:val="16"/>
          <w:szCs w:val="16"/>
          <w:lang w:val="nl-BE"/>
        </w:rPr>
        <w:t xml:space="preserve">in deze korte nota uitleggen. Bij de minste twijfel raden we jou aan een beroep te doen op een gespecialiseerd persoon zoals een advocaat. </w:t>
      </w:r>
      <w:r w:rsidRPr="003B5381">
        <w:rPr>
          <w:rFonts w:ascii="Verdana" w:hAnsi="Verdana"/>
          <w:i/>
          <w:iCs/>
          <w:color w:val="FF0000"/>
          <w:sz w:val="16"/>
          <w:szCs w:val="16"/>
          <w:lang w:val="nl-BE"/>
        </w:rPr>
        <w:t xml:space="preserve">Voor gratis juridische eerstelijnshulp kan </w:t>
      </w:r>
      <w:r w:rsidR="002E4D21" w:rsidRPr="003B5381">
        <w:rPr>
          <w:rFonts w:ascii="Verdana" w:hAnsi="Verdana"/>
          <w:i/>
          <w:iCs/>
          <w:color w:val="FF0000"/>
          <w:sz w:val="16"/>
          <w:szCs w:val="16"/>
          <w:lang w:val="nl-BE"/>
        </w:rPr>
        <w:t>je</w:t>
      </w:r>
      <w:r w:rsidRPr="003B5381">
        <w:rPr>
          <w:rFonts w:ascii="Verdana" w:hAnsi="Verdana"/>
          <w:i/>
          <w:iCs/>
          <w:color w:val="FF0000"/>
          <w:sz w:val="16"/>
          <w:szCs w:val="16"/>
          <w:lang w:val="nl-BE"/>
        </w:rPr>
        <w:t xml:space="preserve"> onder meer terecht bij een </w:t>
      </w:r>
      <w:hyperlink r:id="rId16" w:history="1">
        <w:r w:rsidRPr="003B5381">
          <w:rPr>
            <w:rStyle w:val="Hyperlink"/>
            <w:rFonts w:ascii="Verdana" w:hAnsi="Verdana"/>
            <w:i/>
            <w:iCs/>
            <w:color w:val="FF0000"/>
            <w:sz w:val="16"/>
            <w:szCs w:val="16"/>
            <w:lang w:val="nl-BE"/>
          </w:rPr>
          <w:t>Commissie voor Juridische Bijstand (CJB)</w:t>
        </w:r>
      </w:hyperlink>
      <w:r w:rsidRPr="003B5381">
        <w:rPr>
          <w:rFonts w:ascii="Verdana" w:hAnsi="Verdana"/>
          <w:i/>
          <w:iCs/>
          <w:color w:val="FF0000"/>
          <w:sz w:val="16"/>
          <w:szCs w:val="16"/>
          <w:lang w:val="nl-BE"/>
        </w:rPr>
        <w:t xml:space="preserve">. </w:t>
      </w:r>
    </w:p>
    <w:p w14:paraId="2C7D7E07" w14:textId="33951530" w:rsidR="00875A3D" w:rsidRPr="003B5381" w:rsidRDefault="00875A3D" w:rsidP="00875A3D">
      <w:pPr>
        <w:jc w:val="both"/>
        <w:rPr>
          <w:rFonts w:ascii="Verdana" w:hAnsi="Verdana"/>
          <w:i/>
          <w:iCs/>
          <w:color w:val="FF0000"/>
          <w:sz w:val="16"/>
          <w:szCs w:val="16"/>
          <w:lang w:val="nl-BE"/>
        </w:rPr>
      </w:pPr>
      <w:r w:rsidRPr="003B5381">
        <w:rPr>
          <w:rFonts w:ascii="Verdana" w:hAnsi="Verdana"/>
          <w:bCs/>
          <w:i/>
          <w:iCs/>
          <w:color w:val="FF0000"/>
          <w:sz w:val="16"/>
          <w:szCs w:val="16"/>
          <w:lang w:val="nl-BE"/>
        </w:rPr>
        <w:t xml:space="preserve">De vrederechter </w:t>
      </w:r>
      <w:r w:rsidR="002766BB" w:rsidRPr="00DF7B82">
        <w:rPr>
          <w:rFonts w:ascii="Verdana" w:hAnsi="Verdana"/>
          <w:bCs/>
          <w:i/>
          <w:iCs/>
          <w:color w:val="FF0000"/>
          <w:sz w:val="16"/>
          <w:szCs w:val="16"/>
          <w:lang w:val="nl-BE"/>
        </w:rPr>
        <w:t>en</w:t>
      </w:r>
      <w:r w:rsidRPr="003B5381">
        <w:rPr>
          <w:rFonts w:ascii="Verdana" w:hAnsi="Verdana"/>
          <w:bCs/>
          <w:i/>
          <w:iCs/>
          <w:color w:val="FF0000"/>
          <w:sz w:val="16"/>
          <w:szCs w:val="16"/>
          <w:lang w:val="nl-BE"/>
        </w:rPr>
        <w:t xml:space="preserve"> de griffie mogen geen juridisch advies geven</w:t>
      </w:r>
      <w:r w:rsidR="00423982" w:rsidRPr="003B5381">
        <w:rPr>
          <w:rFonts w:ascii="Verdana" w:hAnsi="Verdana"/>
          <w:bCs/>
          <w:i/>
          <w:iCs/>
          <w:color w:val="FF0000"/>
          <w:sz w:val="16"/>
          <w:szCs w:val="16"/>
          <w:lang w:val="nl-BE"/>
        </w:rPr>
        <w:t>.</w:t>
      </w:r>
    </w:p>
    <w:p w14:paraId="5DB122D2" w14:textId="5F49E41A" w:rsidR="00A91272" w:rsidRDefault="00A91272" w:rsidP="00212544">
      <w:pPr>
        <w:jc w:val="both"/>
        <w:rPr>
          <w:rFonts w:ascii="Verdana" w:hAnsi="Verdana"/>
          <w:bCs/>
          <w:i/>
          <w:iCs/>
          <w:color w:val="FF0000"/>
          <w:sz w:val="16"/>
          <w:szCs w:val="16"/>
          <w:lang w:val="nl-BE"/>
        </w:rPr>
      </w:pPr>
      <w:r w:rsidRPr="003B5381">
        <w:rPr>
          <w:rFonts w:ascii="Verdana" w:hAnsi="Verdana"/>
          <w:bCs/>
          <w:i/>
          <w:iCs/>
          <w:color w:val="FF0000"/>
          <w:sz w:val="16"/>
          <w:szCs w:val="16"/>
          <w:lang w:val="nl-BE"/>
        </w:rPr>
        <w:t>Je kan dan ook geen rechten ontlenen aan de inhoud van deze</w:t>
      </w:r>
      <w:r w:rsidR="00875A3D" w:rsidRPr="003B5381">
        <w:rPr>
          <w:rFonts w:ascii="Verdana" w:hAnsi="Verdana"/>
          <w:bCs/>
          <w:i/>
          <w:iCs/>
          <w:color w:val="FF0000"/>
          <w:sz w:val="16"/>
          <w:szCs w:val="16"/>
          <w:lang w:val="nl-BE"/>
        </w:rPr>
        <w:t xml:space="preserve"> toelichtingsnota.</w:t>
      </w:r>
    </w:p>
    <w:p w14:paraId="26DC4526" w14:textId="77777777" w:rsidR="00CC29A2" w:rsidRDefault="00CC29A2" w:rsidP="00212544">
      <w:pPr>
        <w:jc w:val="both"/>
        <w:rPr>
          <w:rFonts w:ascii="Verdana" w:hAnsi="Verdana"/>
          <w:bCs/>
          <w:sz w:val="18"/>
          <w:szCs w:val="18"/>
          <w:lang w:val="nl-BE"/>
        </w:rPr>
      </w:pPr>
    </w:p>
    <w:p w14:paraId="6E3245FE" w14:textId="77777777" w:rsidR="00CC29A2" w:rsidRDefault="00CC29A2" w:rsidP="00212544">
      <w:pPr>
        <w:jc w:val="both"/>
        <w:rPr>
          <w:rFonts w:ascii="Verdana" w:hAnsi="Verdana"/>
          <w:bCs/>
          <w:sz w:val="18"/>
          <w:szCs w:val="18"/>
          <w:lang w:val="nl-BE"/>
        </w:rPr>
      </w:pPr>
    </w:p>
    <w:p w14:paraId="2E979584" w14:textId="77777777" w:rsidR="00CC29A2" w:rsidRDefault="00CC29A2" w:rsidP="00212544">
      <w:pPr>
        <w:jc w:val="both"/>
        <w:rPr>
          <w:rFonts w:ascii="Verdana" w:hAnsi="Verdana"/>
          <w:bCs/>
          <w:sz w:val="18"/>
          <w:szCs w:val="18"/>
          <w:lang w:val="nl-BE"/>
        </w:rPr>
      </w:pPr>
    </w:p>
    <w:p w14:paraId="76415F4E" w14:textId="77777777" w:rsidR="00CC29A2" w:rsidRDefault="00CC29A2" w:rsidP="00212544">
      <w:pPr>
        <w:jc w:val="both"/>
        <w:rPr>
          <w:rFonts w:ascii="Verdana" w:hAnsi="Verdana"/>
          <w:bCs/>
          <w:sz w:val="18"/>
          <w:szCs w:val="18"/>
          <w:lang w:val="nl-BE"/>
        </w:rPr>
      </w:pPr>
    </w:p>
    <w:p w14:paraId="180C8533" w14:textId="77777777" w:rsidR="00CC29A2" w:rsidRDefault="00CC29A2" w:rsidP="00212544">
      <w:pPr>
        <w:jc w:val="both"/>
        <w:rPr>
          <w:rFonts w:ascii="Verdana" w:hAnsi="Verdana"/>
          <w:bCs/>
          <w:sz w:val="18"/>
          <w:szCs w:val="18"/>
          <w:lang w:val="nl-BE"/>
        </w:rPr>
      </w:pPr>
    </w:p>
    <w:p w14:paraId="2B5B98C0" w14:textId="682A9FE9" w:rsidR="00CC29A2" w:rsidRPr="00CC29A2" w:rsidRDefault="00CC29A2" w:rsidP="00212544">
      <w:pPr>
        <w:jc w:val="both"/>
        <w:rPr>
          <w:rFonts w:ascii="Verdana" w:hAnsi="Verdana"/>
          <w:sz w:val="18"/>
          <w:szCs w:val="18"/>
          <w:lang w:val="nl-BE"/>
        </w:rPr>
      </w:pPr>
      <w:r>
        <w:rPr>
          <w:rFonts w:ascii="Verdana" w:hAnsi="Verdana"/>
          <w:bCs/>
          <w:sz w:val="18"/>
          <w:szCs w:val="18"/>
          <w:lang w:val="nl-BE"/>
        </w:rPr>
        <w:t>versie 03/2025</w:t>
      </w:r>
    </w:p>
    <w:sectPr w:rsidR="00CC29A2" w:rsidRPr="00CC29A2">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C4E45" w14:textId="77777777" w:rsidR="00C553D3" w:rsidRDefault="00C553D3" w:rsidP="0041299B">
      <w:pPr>
        <w:spacing w:after="0" w:line="240" w:lineRule="auto"/>
      </w:pPr>
      <w:r>
        <w:separator/>
      </w:r>
    </w:p>
  </w:endnote>
  <w:endnote w:type="continuationSeparator" w:id="0">
    <w:p w14:paraId="3DEC2628" w14:textId="77777777" w:rsidR="00C553D3" w:rsidRDefault="00C553D3" w:rsidP="0041299B">
      <w:pPr>
        <w:spacing w:after="0" w:line="240" w:lineRule="auto"/>
      </w:pPr>
      <w:r>
        <w:continuationSeparator/>
      </w:r>
    </w:p>
  </w:endnote>
  <w:endnote w:type="continuationNotice" w:id="1">
    <w:p w14:paraId="4A45DF78" w14:textId="77777777" w:rsidR="008874D1" w:rsidRDefault="008874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132707647"/>
      <w:docPartObj>
        <w:docPartGallery w:val="Page Numbers (Bottom of Page)"/>
        <w:docPartUnique/>
      </w:docPartObj>
    </w:sdtPr>
    <w:sdtEndPr>
      <w:rPr>
        <w:rFonts w:ascii="Verdana" w:hAnsi="Verdana"/>
        <w:sz w:val="16"/>
        <w:szCs w:val="16"/>
      </w:rPr>
    </w:sdtEndPr>
    <w:sdtContent>
      <w:p w14:paraId="410193C2" w14:textId="77777777" w:rsidR="001D1C3A" w:rsidRPr="0006562B" w:rsidRDefault="001D1C3A">
        <w:pPr>
          <w:pStyle w:val="Voettekst"/>
          <w:jc w:val="right"/>
          <w:rPr>
            <w:rFonts w:ascii="Verdana" w:hAnsi="Verdana"/>
            <w:sz w:val="16"/>
            <w:szCs w:val="16"/>
            <w:lang w:val="nl-BE"/>
          </w:rPr>
        </w:pPr>
        <w:r w:rsidRPr="0006562B">
          <w:rPr>
            <w:rFonts w:ascii="Verdana" w:hAnsi="Verdana"/>
            <w:sz w:val="16"/>
            <w:szCs w:val="16"/>
          </w:rPr>
          <w:fldChar w:fldCharType="begin"/>
        </w:r>
        <w:r w:rsidRPr="0006562B">
          <w:rPr>
            <w:rFonts w:ascii="Verdana" w:hAnsi="Verdana"/>
            <w:sz w:val="16"/>
            <w:szCs w:val="16"/>
            <w:lang w:val="nl-BE"/>
          </w:rPr>
          <w:instrText>PAGE   \* MERGEFORMAT</w:instrText>
        </w:r>
        <w:r w:rsidRPr="0006562B">
          <w:rPr>
            <w:rFonts w:ascii="Verdana" w:hAnsi="Verdana"/>
            <w:sz w:val="16"/>
            <w:szCs w:val="16"/>
          </w:rPr>
          <w:fldChar w:fldCharType="separate"/>
        </w:r>
        <w:r w:rsidR="00891C0F" w:rsidRPr="0006562B">
          <w:rPr>
            <w:rFonts w:ascii="Verdana" w:hAnsi="Verdana"/>
            <w:noProof/>
            <w:sz w:val="16"/>
            <w:szCs w:val="16"/>
            <w:lang w:val="nl-NL"/>
          </w:rPr>
          <w:t>4</w:t>
        </w:r>
        <w:r w:rsidRPr="0006562B">
          <w:rPr>
            <w:rFonts w:ascii="Verdana" w:hAnsi="Verdana"/>
            <w:sz w:val="16"/>
            <w:szCs w:val="16"/>
          </w:rPr>
          <w:fldChar w:fldCharType="end"/>
        </w:r>
      </w:p>
    </w:sdtContent>
  </w:sdt>
  <w:p w14:paraId="1B82F6FC" w14:textId="54D2FB72" w:rsidR="001D1C3A" w:rsidRPr="005D51FB" w:rsidRDefault="001D27B3" w:rsidP="001A1F5F">
    <w:pPr>
      <w:tabs>
        <w:tab w:val="left" w:pos="3300"/>
      </w:tabs>
      <w:spacing w:after="0" w:line="240" w:lineRule="auto"/>
      <w:jc w:val="both"/>
      <w:rPr>
        <w:rFonts w:ascii="Verdana" w:hAnsi="Verdana"/>
        <w:sz w:val="16"/>
        <w:szCs w:val="16"/>
        <w:lang w:val="nl-BE"/>
      </w:rPr>
    </w:pPr>
    <w:r w:rsidRPr="007955E2">
      <w:rPr>
        <w:rFonts w:ascii="Verdana" w:hAnsi="Verdana"/>
        <w:sz w:val="16"/>
        <w:szCs w:val="16"/>
        <w:lang w:val="nl-BE"/>
      </w:rPr>
      <w:t xml:space="preserve">Toelichtingsnota </w:t>
    </w:r>
    <w:r w:rsidR="00B91773" w:rsidRPr="007955E2">
      <w:rPr>
        <w:rFonts w:ascii="Verdana" w:hAnsi="Verdana"/>
        <w:sz w:val="16"/>
        <w:szCs w:val="16"/>
        <w:lang w:val="nl-BE"/>
      </w:rPr>
      <w:t>bij het invullen van een</w:t>
    </w:r>
    <w:r w:rsidR="00E000DA">
      <w:rPr>
        <w:rFonts w:ascii="Verdana" w:hAnsi="Verdana"/>
        <w:sz w:val="16"/>
        <w:szCs w:val="16"/>
        <w:lang w:val="nl-BE"/>
      </w:rPr>
      <w:t xml:space="preserve"> </w:t>
    </w:r>
    <w:r w:rsidR="00B91773" w:rsidRPr="007955E2">
      <w:rPr>
        <w:rFonts w:ascii="Verdana" w:hAnsi="Verdana"/>
        <w:sz w:val="16"/>
        <w:szCs w:val="16"/>
        <w:lang w:val="nl-BE"/>
      </w:rPr>
      <w:t xml:space="preserve">verzoekschrift </w:t>
    </w:r>
    <w:r w:rsidR="00267BAE">
      <w:rPr>
        <w:rFonts w:ascii="Verdana" w:hAnsi="Verdana"/>
        <w:sz w:val="16"/>
        <w:szCs w:val="16"/>
        <w:lang w:val="nl-BE"/>
      </w:rPr>
      <w:t>ouderlijk gezag of voogdij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B6A3D" w14:textId="77777777" w:rsidR="00C553D3" w:rsidRDefault="00C553D3" w:rsidP="0041299B">
      <w:pPr>
        <w:spacing w:after="0" w:line="240" w:lineRule="auto"/>
      </w:pPr>
      <w:r>
        <w:separator/>
      </w:r>
    </w:p>
  </w:footnote>
  <w:footnote w:type="continuationSeparator" w:id="0">
    <w:p w14:paraId="2701DB8F" w14:textId="77777777" w:rsidR="00C553D3" w:rsidRDefault="00C553D3" w:rsidP="0041299B">
      <w:pPr>
        <w:spacing w:after="0" w:line="240" w:lineRule="auto"/>
      </w:pPr>
      <w:r>
        <w:continuationSeparator/>
      </w:r>
    </w:p>
  </w:footnote>
  <w:footnote w:type="continuationNotice" w:id="1">
    <w:p w14:paraId="4114C00D" w14:textId="77777777" w:rsidR="008874D1" w:rsidRDefault="008874D1">
      <w:pPr>
        <w:spacing w:after="0" w:line="240" w:lineRule="auto"/>
      </w:pPr>
    </w:p>
  </w:footnote>
  <w:footnote w:id="2">
    <w:p w14:paraId="500989D5" w14:textId="77777777" w:rsidR="00D624C3" w:rsidRDefault="00D624C3" w:rsidP="00D624C3">
      <w:pPr>
        <w:pStyle w:val="Voetnoottekst"/>
        <w:jc w:val="both"/>
      </w:pPr>
      <w:r>
        <w:rPr>
          <w:rStyle w:val="Voetnootmarkering"/>
        </w:rPr>
        <w:footnoteRef/>
      </w:r>
      <w:r>
        <w:t xml:space="preserve"> Uitzondering: de ouders van een minderjarige kunnen een schenking of legaat onder bijzondere titel zonder machtiging aanvaarden namens hun minderjarig kind. Als de ouders nog leven, kunnen ook andere verwanten in opgaande lijn zonder machtiging de schenking of het legaat onder bijzondere titel zonder machtiging aanvaarden.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1D1"/>
    <w:multiLevelType w:val="hybridMultilevel"/>
    <w:tmpl w:val="A0624D8C"/>
    <w:lvl w:ilvl="0" w:tplc="356CC6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5F775B"/>
    <w:multiLevelType w:val="hybridMultilevel"/>
    <w:tmpl w:val="4C5A6724"/>
    <w:lvl w:ilvl="0" w:tplc="2C10A60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CB2C4F"/>
    <w:multiLevelType w:val="hybridMultilevel"/>
    <w:tmpl w:val="112C140A"/>
    <w:lvl w:ilvl="0" w:tplc="BBCAEA66">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86424CD"/>
    <w:multiLevelType w:val="multilevel"/>
    <w:tmpl w:val="8BD2934A"/>
    <w:lvl w:ilvl="0">
      <w:start w:val="1"/>
      <w:numFmt w:val="decimal"/>
      <w:pStyle w:val="Kop2"/>
      <w:lvlText w:val="%1."/>
      <w:lvlJc w:val="left"/>
      <w:pPr>
        <w:ind w:left="360" w:hanging="360"/>
      </w:pPr>
      <w:rPr>
        <w:rFonts w:hint="default"/>
        <w:b/>
        <w:color w:val="0070C0"/>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098B537C"/>
    <w:multiLevelType w:val="hybridMultilevel"/>
    <w:tmpl w:val="B69ACD5E"/>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D8778C"/>
    <w:multiLevelType w:val="hybridMultilevel"/>
    <w:tmpl w:val="1E7A8422"/>
    <w:lvl w:ilvl="0" w:tplc="356CC60A">
      <w:start w:val="1"/>
      <w:numFmt w:val="bullet"/>
      <w:lvlText w:val=""/>
      <w:lvlJc w:val="left"/>
      <w:pPr>
        <w:ind w:left="720" w:hanging="360"/>
      </w:pPr>
      <w:rPr>
        <w:rFonts w:ascii="Symbol" w:hAnsi="Symbol" w:hint="default"/>
        <w:sz w:val="22"/>
        <w:szCs w:val="22"/>
      </w:rPr>
    </w:lvl>
    <w:lvl w:ilvl="1" w:tplc="04130003">
      <w:start w:val="1"/>
      <w:numFmt w:val="bullet"/>
      <w:lvlText w:val="o"/>
      <w:lvlJc w:val="left"/>
      <w:pPr>
        <w:ind w:left="1440" w:hanging="360"/>
      </w:pPr>
      <w:rPr>
        <w:rFonts w:ascii="Courier New" w:hAnsi="Courier New" w:cs="Courier New" w:hint="default"/>
      </w:rPr>
    </w:lvl>
    <w:lvl w:ilvl="2" w:tplc="DDC0960E">
      <w:start w:val="3"/>
      <w:numFmt w:val="bullet"/>
      <w:lvlText w:val="-"/>
      <w:lvlJc w:val="left"/>
      <w:pPr>
        <w:ind w:left="2160" w:hanging="360"/>
      </w:pPr>
      <w:rPr>
        <w:rFonts w:ascii="Calibri" w:eastAsiaTheme="minorHAnsi" w:hAnsi="Calibri" w:cs="Calibri"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16D3321"/>
    <w:multiLevelType w:val="hybridMultilevel"/>
    <w:tmpl w:val="85A80194"/>
    <w:lvl w:ilvl="0" w:tplc="356CC6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D6594B"/>
    <w:multiLevelType w:val="hybridMultilevel"/>
    <w:tmpl w:val="5082035C"/>
    <w:lvl w:ilvl="0" w:tplc="A8D6C6E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5B165EB"/>
    <w:multiLevelType w:val="hybridMultilevel"/>
    <w:tmpl w:val="68C26E6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C04699A"/>
    <w:multiLevelType w:val="hybridMultilevel"/>
    <w:tmpl w:val="23F6EF5C"/>
    <w:lvl w:ilvl="0" w:tplc="356CC60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CA47613"/>
    <w:multiLevelType w:val="hybridMultilevel"/>
    <w:tmpl w:val="6D66469E"/>
    <w:lvl w:ilvl="0" w:tplc="356CC60A">
      <w:start w:val="1"/>
      <w:numFmt w:val="bullet"/>
      <w:lvlText w:val=""/>
      <w:lvlJc w:val="left"/>
      <w:pPr>
        <w:ind w:left="720" w:hanging="360"/>
      </w:pPr>
      <w:rPr>
        <w:rFonts w:ascii="Symbol" w:hAnsi="Symbol" w:hint="default"/>
        <w:sz w:val="22"/>
        <w:szCs w:val="22"/>
      </w:rPr>
    </w:lvl>
    <w:lvl w:ilvl="1" w:tplc="04130003">
      <w:start w:val="1"/>
      <w:numFmt w:val="bullet"/>
      <w:lvlText w:val="o"/>
      <w:lvlJc w:val="left"/>
      <w:pPr>
        <w:ind w:left="1440" w:hanging="360"/>
      </w:pPr>
      <w:rPr>
        <w:rFonts w:ascii="Courier New" w:hAnsi="Courier New" w:cs="Courier New" w:hint="default"/>
      </w:rPr>
    </w:lvl>
    <w:lvl w:ilvl="2" w:tplc="DDC0960E">
      <w:start w:val="3"/>
      <w:numFmt w:val="bullet"/>
      <w:lvlText w:val="-"/>
      <w:lvlJc w:val="left"/>
      <w:pPr>
        <w:ind w:left="2160" w:hanging="360"/>
      </w:pPr>
      <w:rPr>
        <w:rFonts w:ascii="Calibri" w:eastAsiaTheme="minorHAnsi" w:hAnsi="Calibri" w:cs="Calibri"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0407969"/>
    <w:multiLevelType w:val="hybridMultilevel"/>
    <w:tmpl w:val="00343990"/>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23C1596"/>
    <w:multiLevelType w:val="hybridMultilevel"/>
    <w:tmpl w:val="C99CD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9A4C54"/>
    <w:multiLevelType w:val="hybridMultilevel"/>
    <w:tmpl w:val="E7D44316"/>
    <w:lvl w:ilvl="0" w:tplc="356CC60A">
      <w:start w:val="1"/>
      <w:numFmt w:val="bullet"/>
      <w:lvlText w:val=""/>
      <w:lvlJc w:val="left"/>
      <w:pPr>
        <w:ind w:left="720" w:hanging="360"/>
      </w:pPr>
      <w:rPr>
        <w:rFonts w:ascii="Symbol" w:hAnsi="Symbol" w:hint="default"/>
        <w:sz w:val="22"/>
        <w:szCs w:val="22"/>
      </w:rPr>
    </w:lvl>
    <w:lvl w:ilvl="1" w:tplc="04130003">
      <w:start w:val="1"/>
      <w:numFmt w:val="bullet"/>
      <w:lvlText w:val="o"/>
      <w:lvlJc w:val="left"/>
      <w:pPr>
        <w:ind w:left="1440" w:hanging="360"/>
      </w:pPr>
      <w:rPr>
        <w:rFonts w:ascii="Courier New" w:hAnsi="Courier New" w:cs="Courier New" w:hint="default"/>
      </w:rPr>
    </w:lvl>
    <w:lvl w:ilvl="2" w:tplc="356CC60A">
      <w:start w:val="1"/>
      <w:numFmt w:val="bullet"/>
      <w:lvlText w:val=""/>
      <w:lvlJc w:val="left"/>
      <w:pPr>
        <w:ind w:left="2160" w:hanging="360"/>
      </w:pPr>
      <w:rPr>
        <w:rFonts w:ascii="Symbol" w:hAnsi="Symbol"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4E56AB2"/>
    <w:multiLevelType w:val="hybridMultilevel"/>
    <w:tmpl w:val="DCE03B4A"/>
    <w:lvl w:ilvl="0" w:tplc="0809000D">
      <w:start w:val="1"/>
      <w:numFmt w:val="bullet"/>
      <w:lvlText w:val=""/>
      <w:lvlJc w:val="left"/>
      <w:pPr>
        <w:ind w:left="720" w:hanging="360"/>
      </w:pPr>
      <w:rPr>
        <w:rFonts w:ascii="Wingdings" w:hAnsi="Wingding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26254F"/>
    <w:multiLevelType w:val="hybridMultilevel"/>
    <w:tmpl w:val="238C2A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9D979E8"/>
    <w:multiLevelType w:val="hybridMultilevel"/>
    <w:tmpl w:val="0246AF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051BB4"/>
    <w:multiLevelType w:val="hybridMultilevel"/>
    <w:tmpl w:val="D7B4B7DA"/>
    <w:lvl w:ilvl="0" w:tplc="08090005">
      <w:start w:val="1"/>
      <w:numFmt w:val="bullet"/>
      <w:lvlText w:val=""/>
      <w:lvlJc w:val="left"/>
      <w:pPr>
        <w:ind w:left="1429" w:hanging="360"/>
      </w:pPr>
      <w:rPr>
        <w:rFonts w:ascii="Wingdings" w:hAnsi="Wingdings"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3B131750"/>
    <w:multiLevelType w:val="hybridMultilevel"/>
    <w:tmpl w:val="C93A4FE2"/>
    <w:lvl w:ilvl="0" w:tplc="F3803978">
      <w:start w:val="1"/>
      <w:numFmt w:val="decimal"/>
      <w:lvlText w:val="%1."/>
      <w:lvlJc w:val="left"/>
      <w:pPr>
        <w:ind w:left="720" w:hanging="360"/>
      </w:pPr>
      <w:rPr>
        <w:rFonts w:asciiTheme="minorHAnsi" w:hAnsiTheme="minorHAnsi" w:cstheme="minorHAns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093090"/>
    <w:multiLevelType w:val="hybridMultilevel"/>
    <w:tmpl w:val="856CFE64"/>
    <w:lvl w:ilvl="0" w:tplc="356CC6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B9670B"/>
    <w:multiLevelType w:val="multilevel"/>
    <w:tmpl w:val="CB5E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712A34"/>
    <w:multiLevelType w:val="hybridMultilevel"/>
    <w:tmpl w:val="BA38AE9C"/>
    <w:lvl w:ilvl="0" w:tplc="EA627400">
      <w:start w:val="30"/>
      <w:numFmt w:val="bullet"/>
      <w:lvlText w:val="-"/>
      <w:lvlJc w:val="left"/>
      <w:pPr>
        <w:ind w:left="360" w:hanging="360"/>
      </w:pPr>
      <w:rPr>
        <w:rFonts w:ascii="Garamond" w:eastAsia="Times New Roman" w:hAnsi="Garamond"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2" w15:restartNumberingAfterBreak="0">
    <w:nsid w:val="4CB15C9E"/>
    <w:multiLevelType w:val="hybridMultilevel"/>
    <w:tmpl w:val="0D2821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48F456B"/>
    <w:multiLevelType w:val="hybridMultilevel"/>
    <w:tmpl w:val="26724824"/>
    <w:lvl w:ilvl="0" w:tplc="0809000D">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BC0BF2"/>
    <w:multiLevelType w:val="hybridMultilevel"/>
    <w:tmpl w:val="15142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1A1BBB"/>
    <w:multiLevelType w:val="hybridMultilevel"/>
    <w:tmpl w:val="2B6C1B28"/>
    <w:lvl w:ilvl="0" w:tplc="BBCAEA66">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50F410B"/>
    <w:multiLevelType w:val="multilevel"/>
    <w:tmpl w:val="12CA3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355EBD"/>
    <w:multiLevelType w:val="hybridMultilevel"/>
    <w:tmpl w:val="6436F44A"/>
    <w:lvl w:ilvl="0" w:tplc="BBCAEA6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CE10CE"/>
    <w:multiLevelType w:val="hybridMultilevel"/>
    <w:tmpl w:val="9F7624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1C2646"/>
    <w:multiLevelType w:val="hybridMultilevel"/>
    <w:tmpl w:val="7FEE41D6"/>
    <w:lvl w:ilvl="0" w:tplc="356CC60A">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7C89797E"/>
    <w:multiLevelType w:val="hybridMultilevel"/>
    <w:tmpl w:val="6E10D10C"/>
    <w:lvl w:ilvl="0" w:tplc="78665C5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B31B3A"/>
    <w:multiLevelType w:val="hybridMultilevel"/>
    <w:tmpl w:val="46BE7BB8"/>
    <w:lvl w:ilvl="0" w:tplc="BBCAEA66">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2" w15:restartNumberingAfterBreak="0">
    <w:nsid w:val="7F843BAA"/>
    <w:multiLevelType w:val="hybridMultilevel"/>
    <w:tmpl w:val="36585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EF42BB"/>
    <w:multiLevelType w:val="hybridMultilevel"/>
    <w:tmpl w:val="82C4161C"/>
    <w:lvl w:ilvl="0" w:tplc="356CC60A">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602421936">
    <w:abstractNumId w:val="18"/>
  </w:num>
  <w:num w:numId="2" w16cid:durableId="622660508">
    <w:abstractNumId w:val="21"/>
  </w:num>
  <w:num w:numId="3" w16cid:durableId="327563245">
    <w:abstractNumId w:val="8"/>
  </w:num>
  <w:num w:numId="4" w16cid:durableId="2082092497">
    <w:abstractNumId w:val="32"/>
  </w:num>
  <w:num w:numId="5" w16cid:durableId="2097969250">
    <w:abstractNumId w:val="14"/>
  </w:num>
  <w:num w:numId="6" w16cid:durableId="238290752">
    <w:abstractNumId w:val="16"/>
  </w:num>
  <w:num w:numId="7" w16cid:durableId="1382363561">
    <w:abstractNumId w:val="23"/>
  </w:num>
  <w:num w:numId="8" w16cid:durableId="1253006464">
    <w:abstractNumId w:val="22"/>
  </w:num>
  <w:num w:numId="9" w16cid:durableId="1493327066">
    <w:abstractNumId w:val="10"/>
  </w:num>
  <w:num w:numId="10" w16cid:durableId="846335336">
    <w:abstractNumId w:val="4"/>
  </w:num>
  <w:num w:numId="11" w16cid:durableId="290282216">
    <w:abstractNumId w:val="7"/>
  </w:num>
  <w:num w:numId="12" w16cid:durableId="1160265732">
    <w:abstractNumId w:val="6"/>
  </w:num>
  <w:num w:numId="13" w16cid:durableId="2039349532">
    <w:abstractNumId w:val="12"/>
  </w:num>
  <w:num w:numId="14" w16cid:durableId="1107196435">
    <w:abstractNumId w:val="1"/>
  </w:num>
  <w:num w:numId="15" w16cid:durableId="1123379304">
    <w:abstractNumId w:val="24"/>
  </w:num>
  <w:num w:numId="16" w16cid:durableId="2067294279">
    <w:abstractNumId w:val="30"/>
  </w:num>
  <w:num w:numId="17" w16cid:durableId="956720355">
    <w:abstractNumId w:val="0"/>
  </w:num>
  <w:num w:numId="18" w16cid:durableId="2047487514">
    <w:abstractNumId w:val="20"/>
  </w:num>
  <w:num w:numId="19" w16cid:durableId="21788421">
    <w:abstractNumId w:val="26"/>
  </w:num>
  <w:num w:numId="20" w16cid:durableId="440226980">
    <w:abstractNumId w:val="19"/>
  </w:num>
  <w:num w:numId="21" w16cid:durableId="1469398490">
    <w:abstractNumId w:val="5"/>
  </w:num>
  <w:num w:numId="22" w16cid:durableId="1792750822">
    <w:abstractNumId w:val="9"/>
  </w:num>
  <w:num w:numId="23" w16cid:durableId="661007801">
    <w:abstractNumId w:val="13"/>
  </w:num>
  <w:num w:numId="24" w16cid:durableId="1266496790">
    <w:abstractNumId w:val="29"/>
  </w:num>
  <w:num w:numId="25" w16cid:durableId="1928880050">
    <w:abstractNumId w:val="33"/>
  </w:num>
  <w:num w:numId="26" w16cid:durableId="21171203">
    <w:abstractNumId w:val="2"/>
  </w:num>
  <w:num w:numId="27" w16cid:durableId="1631401635">
    <w:abstractNumId w:val="31"/>
  </w:num>
  <w:num w:numId="28" w16cid:durableId="241724377">
    <w:abstractNumId w:val="28"/>
  </w:num>
  <w:num w:numId="29" w16cid:durableId="68506334">
    <w:abstractNumId w:val="3"/>
  </w:num>
  <w:num w:numId="30" w16cid:durableId="967933092">
    <w:abstractNumId w:val="3"/>
  </w:num>
  <w:num w:numId="31" w16cid:durableId="941186181">
    <w:abstractNumId w:val="15"/>
  </w:num>
  <w:num w:numId="32" w16cid:durableId="1626497575">
    <w:abstractNumId w:val="17"/>
  </w:num>
  <w:num w:numId="33" w16cid:durableId="2086800057">
    <w:abstractNumId w:val="11"/>
  </w:num>
  <w:num w:numId="34" w16cid:durableId="144778813">
    <w:abstractNumId w:val="27"/>
  </w:num>
  <w:num w:numId="35" w16cid:durableId="1867021499">
    <w:abstractNumId w:val="25"/>
  </w:num>
  <w:num w:numId="36" w16cid:durableId="1077675152">
    <w:abstractNumId w:val="3"/>
  </w:num>
  <w:num w:numId="37" w16cid:durableId="2005813155">
    <w:abstractNumId w:val="3"/>
  </w:num>
  <w:num w:numId="38" w16cid:durableId="1369522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529"/>
    <w:rsid w:val="00000B6C"/>
    <w:rsid w:val="0000306F"/>
    <w:rsid w:val="00003243"/>
    <w:rsid w:val="0000725B"/>
    <w:rsid w:val="00012F5D"/>
    <w:rsid w:val="000138D4"/>
    <w:rsid w:val="00021028"/>
    <w:rsid w:val="0002563E"/>
    <w:rsid w:val="00040AC3"/>
    <w:rsid w:val="000417F6"/>
    <w:rsid w:val="00047440"/>
    <w:rsid w:val="000476C9"/>
    <w:rsid w:val="00052CBE"/>
    <w:rsid w:val="00054E95"/>
    <w:rsid w:val="0006255C"/>
    <w:rsid w:val="000645FB"/>
    <w:rsid w:val="0006562B"/>
    <w:rsid w:val="00075819"/>
    <w:rsid w:val="00090001"/>
    <w:rsid w:val="0009028C"/>
    <w:rsid w:val="00090B23"/>
    <w:rsid w:val="00091119"/>
    <w:rsid w:val="00094F42"/>
    <w:rsid w:val="00094F94"/>
    <w:rsid w:val="00096EE2"/>
    <w:rsid w:val="000975CD"/>
    <w:rsid w:val="000A2137"/>
    <w:rsid w:val="000A42F9"/>
    <w:rsid w:val="000A5A1B"/>
    <w:rsid w:val="000B747F"/>
    <w:rsid w:val="000B759E"/>
    <w:rsid w:val="000C2465"/>
    <w:rsid w:val="000C2B1A"/>
    <w:rsid w:val="000D5368"/>
    <w:rsid w:val="000E4217"/>
    <w:rsid w:val="000F5802"/>
    <w:rsid w:val="00110821"/>
    <w:rsid w:val="00117EB4"/>
    <w:rsid w:val="00127E81"/>
    <w:rsid w:val="00137B14"/>
    <w:rsid w:val="00141C8B"/>
    <w:rsid w:val="00142B08"/>
    <w:rsid w:val="001437DC"/>
    <w:rsid w:val="0015061D"/>
    <w:rsid w:val="00157892"/>
    <w:rsid w:val="00160822"/>
    <w:rsid w:val="00160924"/>
    <w:rsid w:val="00165A09"/>
    <w:rsid w:val="00166456"/>
    <w:rsid w:val="00171D2D"/>
    <w:rsid w:val="00176CFC"/>
    <w:rsid w:val="00182EE7"/>
    <w:rsid w:val="001846E1"/>
    <w:rsid w:val="00196547"/>
    <w:rsid w:val="00197DEC"/>
    <w:rsid w:val="001A0ECD"/>
    <w:rsid w:val="001A1F5F"/>
    <w:rsid w:val="001B3C01"/>
    <w:rsid w:val="001B59B4"/>
    <w:rsid w:val="001C0772"/>
    <w:rsid w:val="001C4ED5"/>
    <w:rsid w:val="001C7975"/>
    <w:rsid w:val="001D06F0"/>
    <w:rsid w:val="001D1C3A"/>
    <w:rsid w:val="001D27B3"/>
    <w:rsid w:val="001D4693"/>
    <w:rsid w:val="001D6379"/>
    <w:rsid w:val="001E5188"/>
    <w:rsid w:val="001F033F"/>
    <w:rsid w:val="001F2B2D"/>
    <w:rsid w:val="001F2E60"/>
    <w:rsid w:val="002054ED"/>
    <w:rsid w:val="002060F8"/>
    <w:rsid w:val="00212544"/>
    <w:rsid w:val="00213B99"/>
    <w:rsid w:val="002176FA"/>
    <w:rsid w:val="002209EF"/>
    <w:rsid w:val="00221A29"/>
    <w:rsid w:val="00230362"/>
    <w:rsid w:val="002418CC"/>
    <w:rsid w:val="00242E2E"/>
    <w:rsid w:val="00254F2E"/>
    <w:rsid w:val="00255CBD"/>
    <w:rsid w:val="00267BAE"/>
    <w:rsid w:val="00270B78"/>
    <w:rsid w:val="00276375"/>
    <w:rsid w:val="002766BB"/>
    <w:rsid w:val="00277178"/>
    <w:rsid w:val="00285420"/>
    <w:rsid w:val="002865B9"/>
    <w:rsid w:val="002909C0"/>
    <w:rsid w:val="00291089"/>
    <w:rsid w:val="00295B6E"/>
    <w:rsid w:val="002A4B7D"/>
    <w:rsid w:val="002A5126"/>
    <w:rsid w:val="002A5A1B"/>
    <w:rsid w:val="002A7309"/>
    <w:rsid w:val="002B5AE0"/>
    <w:rsid w:val="002B7162"/>
    <w:rsid w:val="002B7ABA"/>
    <w:rsid w:val="002C2621"/>
    <w:rsid w:val="002C558E"/>
    <w:rsid w:val="002D29EA"/>
    <w:rsid w:val="002E424C"/>
    <w:rsid w:val="002E4D21"/>
    <w:rsid w:val="002F7E85"/>
    <w:rsid w:val="00300CBF"/>
    <w:rsid w:val="003011A3"/>
    <w:rsid w:val="0030751D"/>
    <w:rsid w:val="0031659F"/>
    <w:rsid w:val="00317CB2"/>
    <w:rsid w:val="00323381"/>
    <w:rsid w:val="00324061"/>
    <w:rsid w:val="00325968"/>
    <w:rsid w:val="00336C18"/>
    <w:rsid w:val="003372FB"/>
    <w:rsid w:val="00343E2F"/>
    <w:rsid w:val="00344F0B"/>
    <w:rsid w:val="00344FFD"/>
    <w:rsid w:val="0035178D"/>
    <w:rsid w:val="003524B0"/>
    <w:rsid w:val="003602E1"/>
    <w:rsid w:val="0036136C"/>
    <w:rsid w:val="003714FA"/>
    <w:rsid w:val="00376952"/>
    <w:rsid w:val="00380B16"/>
    <w:rsid w:val="003817C6"/>
    <w:rsid w:val="00385768"/>
    <w:rsid w:val="003902DA"/>
    <w:rsid w:val="0039118E"/>
    <w:rsid w:val="0039167D"/>
    <w:rsid w:val="003938F6"/>
    <w:rsid w:val="00395463"/>
    <w:rsid w:val="003A296E"/>
    <w:rsid w:val="003A39AD"/>
    <w:rsid w:val="003A55C2"/>
    <w:rsid w:val="003B088D"/>
    <w:rsid w:val="003B287F"/>
    <w:rsid w:val="003B2F88"/>
    <w:rsid w:val="003B5381"/>
    <w:rsid w:val="003B67B9"/>
    <w:rsid w:val="003C5132"/>
    <w:rsid w:val="003D351F"/>
    <w:rsid w:val="003E061C"/>
    <w:rsid w:val="003E3FB6"/>
    <w:rsid w:val="003F0507"/>
    <w:rsid w:val="003F38C0"/>
    <w:rsid w:val="003F483F"/>
    <w:rsid w:val="003F4A99"/>
    <w:rsid w:val="003F4F37"/>
    <w:rsid w:val="003F68AB"/>
    <w:rsid w:val="003F6EBD"/>
    <w:rsid w:val="003F7B56"/>
    <w:rsid w:val="00402268"/>
    <w:rsid w:val="004025B1"/>
    <w:rsid w:val="00406021"/>
    <w:rsid w:val="00406DCE"/>
    <w:rsid w:val="00410BB6"/>
    <w:rsid w:val="00410CC7"/>
    <w:rsid w:val="0041299B"/>
    <w:rsid w:val="004164BF"/>
    <w:rsid w:val="00416BB5"/>
    <w:rsid w:val="00422102"/>
    <w:rsid w:val="004232F0"/>
    <w:rsid w:val="00423982"/>
    <w:rsid w:val="0043154B"/>
    <w:rsid w:val="00434A39"/>
    <w:rsid w:val="00453139"/>
    <w:rsid w:val="00462CDF"/>
    <w:rsid w:val="0046635B"/>
    <w:rsid w:val="004726D4"/>
    <w:rsid w:val="00475D03"/>
    <w:rsid w:val="004910D7"/>
    <w:rsid w:val="00491CD8"/>
    <w:rsid w:val="00492FE3"/>
    <w:rsid w:val="00493028"/>
    <w:rsid w:val="00495FF9"/>
    <w:rsid w:val="004A2F33"/>
    <w:rsid w:val="004B2BAA"/>
    <w:rsid w:val="004B3245"/>
    <w:rsid w:val="004B59FE"/>
    <w:rsid w:val="004D32D4"/>
    <w:rsid w:val="004F3144"/>
    <w:rsid w:val="004F59A4"/>
    <w:rsid w:val="00504611"/>
    <w:rsid w:val="00505591"/>
    <w:rsid w:val="00505FB7"/>
    <w:rsid w:val="00506AB5"/>
    <w:rsid w:val="00510131"/>
    <w:rsid w:val="00510FBA"/>
    <w:rsid w:val="0051544F"/>
    <w:rsid w:val="00516077"/>
    <w:rsid w:val="00516C44"/>
    <w:rsid w:val="00530B0A"/>
    <w:rsid w:val="0053158D"/>
    <w:rsid w:val="005419BD"/>
    <w:rsid w:val="00543251"/>
    <w:rsid w:val="00551757"/>
    <w:rsid w:val="0055474A"/>
    <w:rsid w:val="00556282"/>
    <w:rsid w:val="005562B4"/>
    <w:rsid w:val="005711B9"/>
    <w:rsid w:val="00571C06"/>
    <w:rsid w:val="00573C6D"/>
    <w:rsid w:val="00575217"/>
    <w:rsid w:val="00586A09"/>
    <w:rsid w:val="00591EBD"/>
    <w:rsid w:val="00592089"/>
    <w:rsid w:val="005936BE"/>
    <w:rsid w:val="0059533F"/>
    <w:rsid w:val="00597134"/>
    <w:rsid w:val="005A2FBC"/>
    <w:rsid w:val="005A6514"/>
    <w:rsid w:val="005B1031"/>
    <w:rsid w:val="005B38D5"/>
    <w:rsid w:val="005D456F"/>
    <w:rsid w:val="005D51FB"/>
    <w:rsid w:val="005D676B"/>
    <w:rsid w:val="005E4101"/>
    <w:rsid w:val="005E5E4E"/>
    <w:rsid w:val="005E7595"/>
    <w:rsid w:val="005F0A89"/>
    <w:rsid w:val="00605EFA"/>
    <w:rsid w:val="0061711D"/>
    <w:rsid w:val="00620B37"/>
    <w:rsid w:val="0064271D"/>
    <w:rsid w:val="00643C43"/>
    <w:rsid w:val="006538B1"/>
    <w:rsid w:val="006549EC"/>
    <w:rsid w:val="00654A55"/>
    <w:rsid w:val="00662C7D"/>
    <w:rsid w:val="00666834"/>
    <w:rsid w:val="00666FEE"/>
    <w:rsid w:val="006670D2"/>
    <w:rsid w:val="006704E6"/>
    <w:rsid w:val="006718BA"/>
    <w:rsid w:val="00671C61"/>
    <w:rsid w:val="0067400E"/>
    <w:rsid w:val="00684146"/>
    <w:rsid w:val="00684150"/>
    <w:rsid w:val="00686D38"/>
    <w:rsid w:val="00690001"/>
    <w:rsid w:val="00694FBE"/>
    <w:rsid w:val="006B01C3"/>
    <w:rsid w:val="006B4EA5"/>
    <w:rsid w:val="006B6923"/>
    <w:rsid w:val="006B78BA"/>
    <w:rsid w:val="006C0D0B"/>
    <w:rsid w:val="006C0F1B"/>
    <w:rsid w:val="006C5CB0"/>
    <w:rsid w:val="006D1B64"/>
    <w:rsid w:val="006D664F"/>
    <w:rsid w:val="006E07B0"/>
    <w:rsid w:val="006E2FCA"/>
    <w:rsid w:val="006E3AAB"/>
    <w:rsid w:val="006F60D5"/>
    <w:rsid w:val="00701E4C"/>
    <w:rsid w:val="0072025D"/>
    <w:rsid w:val="00721394"/>
    <w:rsid w:val="0072477F"/>
    <w:rsid w:val="007250CD"/>
    <w:rsid w:val="00726848"/>
    <w:rsid w:val="007328C0"/>
    <w:rsid w:val="00733D62"/>
    <w:rsid w:val="0074168F"/>
    <w:rsid w:val="00743BF1"/>
    <w:rsid w:val="00751016"/>
    <w:rsid w:val="007661A3"/>
    <w:rsid w:val="007674EB"/>
    <w:rsid w:val="00767DD8"/>
    <w:rsid w:val="00776F86"/>
    <w:rsid w:val="00777C99"/>
    <w:rsid w:val="00780DCC"/>
    <w:rsid w:val="00783DE1"/>
    <w:rsid w:val="00790A2E"/>
    <w:rsid w:val="00791346"/>
    <w:rsid w:val="007919A3"/>
    <w:rsid w:val="00792C7F"/>
    <w:rsid w:val="007955E2"/>
    <w:rsid w:val="007A11BC"/>
    <w:rsid w:val="007A3588"/>
    <w:rsid w:val="007A3883"/>
    <w:rsid w:val="007A45F7"/>
    <w:rsid w:val="007A4DB6"/>
    <w:rsid w:val="007A553B"/>
    <w:rsid w:val="007A562C"/>
    <w:rsid w:val="007B2491"/>
    <w:rsid w:val="007B366E"/>
    <w:rsid w:val="007B466A"/>
    <w:rsid w:val="007C6B39"/>
    <w:rsid w:val="007D29E8"/>
    <w:rsid w:val="007D6CB6"/>
    <w:rsid w:val="007E2F72"/>
    <w:rsid w:val="007E6529"/>
    <w:rsid w:val="007E74FA"/>
    <w:rsid w:val="007F2A57"/>
    <w:rsid w:val="007F47AD"/>
    <w:rsid w:val="007F7B50"/>
    <w:rsid w:val="00800D07"/>
    <w:rsid w:val="00802897"/>
    <w:rsid w:val="00804A63"/>
    <w:rsid w:val="0080546C"/>
    <w:rsid w:val="008130D7"/>
    <w:rsid w:val="00824A77"/>
    <w:rsid w:val="0082754F"/>
    <w:rsid w:val="008275B8"/>
    <w:rsid w:val="008359AA"/>
    <w:rsid w:val="0083731B"/>
    <w:rsid w:val="00841022"/>
    <w:rsid w:val="008422DE"/>
    <w:rsid w:val="00842BEF"/>
    <w:rsid w:val="00844559"/>
    <w:rsid w:val="0084652E"/>
    <w:rsid w:val="0085519A"/>
    <w:rsid w:val="00863F93"/>
    <w:rsid w:val="00873B21"/>
    <w:rsid w:val="00875A3D"/>
    <w:rsid w:val="00875E8E"/>
    <w:rsid w:val="00880E40"/>
    <w:rsid w:val="00882158"/>
    <w:rsid w:val="008874D1"/>
    <w:rsid w:val="00890F44"/>
    <w:rsid w:val="00891C0F"/>
    <w:rsid w:val="00892F38"/>
    <w:rsid w:val="008946D1"/>
    <w:rsid w:val="008A02CA"/>
    <w:rsid w:val="008B179C"/>
    <w:rsid w:val="008B6644"/>
    <w:rsid w:val="008C1100"/>
    <w:rsid w:val="008D0AA4"/>
    <w:rsid w:val="008D0BF6"/>
    <w:rsid w:val="008D3FCC"/>
    <w:rsid w:val="008E0FB4"/>
    <w:rsid w:val="008E3B15"/>
    <w:rsid w:val="008E6643"/>
    <w:rsid w:val="008E687C"/>
    <w:rsid w:val="008F13FF"/>
    <w:rsid w:val="008F610C"/>
    <w:rsid w:val="009059E3"/>
    <w:rsid w:val="00910C32"/>
    <w:rsid w:val="00912754"/>
    <w:rsid w:val="0092192C"/>
    <w:rsid w:val="0092293B"/>
    <w:rsid w:val="00926F60"/>
    <w:rsid w:val="0092778B"/>
    <w:rsid w:val="00934694"/>
    <w:rsid w:val="00942C61"/>
    <w:rsid w:val="00942DA4"/>
    <w:rsid w:val="00943335"/>
    <w:rsid w:val="00950B3A"/>
    <w:rsid w:val="00950F3D"/>
    <w:rsid w:val="00954B06"/>
    <w:rsid w:val="009555A8"/>
    <w:rsid w:val="00956D56"/>
    <w:rsid w:val="00965025"/>
    <w:rsid w:val="009807F1"/>
    <w:rsid w:val="00982AC9"/>
    <w:rsid w:val="00983088"/>
    <w:rsid w:val="009928D3"/>
    <w:rsid w:val="0099551F"/>
    <w:rsid w:val="009A09EF"/>
    <w:rsid w:val="009A4109"/>
    <w:rsid w:val="009B1042"/>
    <w:rsid w:val="009D02A7"/>
    <w:rsid w:val="009D26B9"/>
    <w:rsid w:val="009D2B97"/>
    <w:rsid w:val="009D41B6"/>
    <w:rsid w:val="009D5B88"/>
    <w:rsid w:val="009E1EF7"/>
    <w:rsid w:val="009E5657"/>
    <w:rsid w:val="009F1EA5"/>
    <w:rsid w:val="009F2C2E"/>
    <w:rsid w:val="009F4FF8"/>
    <w:rsid w:val="009F6620"/>
    <w:rsid w:val="00A012F8"/>
    <w:rsid w:val="00A01A14"/>
    <w:rsid w:val="00A04CC5"/>
    <w:rsid w:val="00A0532C"/>
    <w:rsid w:val="00A10388"/>
    <w:rsid w:val="00A10AB0"/>
    <w:rsid w:val="00A22FAC"/>
    <w:rsid w:val="00A26098"/>
    <w:rsid w:val="00A30B5E"/>
    <w:rsid w:val="00A331B9"/>
    <w:rsid w:val="00A33B07"/>
    <w:rsid w:val="00A43AF0"/>
    <w:rsid w:val="00A43F85"/>
    <w:rsid w:val="00A63EE1"/>
    <w:rsid w:val="00A7159B"/>
    <w:rsid w:val="00A74A09"/>
    <w:rsid w:val="00A818E5"/>
    <w:rsid w:val="00A83080"/>
    <w:rsid w:val="00A85C8E"/>
    <w:rsid w:val="00A909BE"/>
    <w:rsid w:val="00A91272"/>
    <w:rsid w:val="00A966F7"/>
    <w:rsid w:val="00AA3FC7"/>
    <w:rsid w:val="00AB7F4E"/>
    <w:rsid w:val="00AD01D9"/>
    <w:rsid w:val="00AD72BB"/>
    <w:rsid w:val="00AE3297"/>
    <w:rsid w:val="00AE77BC"/>
    <w:rsid w:val="00AF5682"/>
    <w:rsid w:val="00AF64D5"/>
    <w:rsid w:val="00AF67CC"/>
    <w:rsid w:val="00B1040F"/>
    <w:rsid w:val="00B15383"/>
    <w:rsid w:val="00B16C8B"/>
    <w:rsid w:val="00B21F24"/>
    <w:rsid w:val="00B245AE"/>
    <w:rsid w:val="00B25043"/>
    <w:rsid w:val="00B322B9"/>
    <w:rsid w:val="00B36E27"/>
    <w:rsid w:val="00B40F06"/>
    <w:rsid w:val="00B50D0E"/>
    <w:rsid w:val="00B51E0A"/>
    <w:rsid w:val="00B56831"/>
    <w:rsid w:val="00B579AE"/>
    <w:rsid w:val="00B624A0"/>
    <w:rsid w:val="00B62D29"/>
    <w:rsid w:val="00B6528D"/>
    <w:rsid w:val="00B70E29"/>
    <w:rsid w:val="00B7129C"/>
    <w:rsid w:val="00B7384D"/>
    <w:rsid w:val="00B74761"/>
    <w:rsid w:val="00B74B7F"/>
    <w:rsid w:val="00B7622A"/>
    <w:rsid w:val="00B77D77"/>
    <w:rsid w:val="00B80BFA"/>
    <w:rsid w:val="00B84C5E"/>
    <w:rsid w:val="00B8781B"/>
    <w:rsid w:val="00B91773"/>
    <w:rsid w:val="00B92703"/>
    <w:rsid w:val="00B93FB9"/>
    <w:rsid w:val="00BA1657"/>
    <w:rsid w:val="00BA2511"/>
    <w:rsid w:val="00BA3CB7"/>
    <w:rsid w:val="00BA5CF0"/>
    <w:rsid w:val="00BB28CA"/>
    <w:rsid w:val="00BB6C20"/>
    <w:rsid w:val="00BC072F"/>
    <w:rsid w:val="00BC61FF"/>
    <w:rsid w:val="00BD0AC9"/>
    <w:rsid w:val="00BD4AD0"/>
    <w:rsid w:val="00BD5C56"/>
    <w:rsid w:val="00BD71A3"/>
    <w:rsid w:val="00BE0AE1"/>
    <w:rsid w:val="00BE5090"/>
    <w:rsid w:val="00BE7669"/>
    <w:rsid w:val="00BF27B7"/>
    <w:rsid w:val="00BF4756"/>
    <w:rsid w:val="00BF4A51"/>
    <w:rsid w:val="00BF4D45"/>
    <w:rsid w:val="00BF6296"/>
    <w:rsid w:val="00BF74DD"/>
    <w:rsid w:val="00C00492"/>
    <w:rsid w:val="00C00ABF"/>
    <w:rsid w:val="00C04417"/>
    <w:rsid w:val="00C06EC7"/>
    <w:rsid w:val="00C37A55"/>
    <w:rsid w:val="00C37F52"/>
    <w:rsid w:val="00C40CFD"/>
    <w:rsid w:val="00C46D3C"/>
    <w:rsid w:val="00C47C36"/>
    <w:rsid w:val="00C50340"/>
    <w:rsid w:val="00C529AB"/>
    <w:rsid w:val="00C52C86"/>
    <w:rsid w:val="00C553D3"/>
    <w:rsid w:val="00C57D76"/>
    <w:rsid w:val="00C6096F"/>
    <w:rsid w:val="00C61B48"/>
    <w:rsid w:val="00C64E04"/>
    <w:rsid w:val="00C72D40"/>
    <w:rsid w:val="00C863CA"/>
    <w:rsid w:val="00C86720"/>
    <w:rsid w:val="00C86C20"/>
    <w:rsid w:val="00C87ED8"/>
    <w:rsid w:val="00CA30C8"/>
    <w:rsid w:val="00CA6ACA"/>
    <w:rsid w:val="00CA79E3"/>
    <w:rsid w:val="00CB06C7"/>
    <w:rsid w:val="00CB1498"/>
    <w:rsid w:val="00CB460C"/>
    <w:rsid w:val="00CB7F3A"/>
    <w:rsid w:val="00CC0D08"/>
    <w:rsid w:val="00CC2621"/>
    <w:rsid w:val="00CC29A2"/>
    <w:rsid w:val="00CC3A1D"/>
    <w:rsid w:val="00CC43D4"/>
    <w:rsid w:val="00CC5B9C"/>
    <w:rsid w:val="00CD0CF7"/>
    <w:rsid w:val="00CD5363"/>
    <w:rsid w:val="00CD7904"/>
    <w:rsid w:val="00CF1F11"/>
    <w:rsid w:val="00CF227F"/>
    <w:rsid w:val="00CF3AAE"/>
    <w:rsid w:val="00CF43BE"/>
    <w:rsid w:val="00CF4717"/>
    <w:rsid w:val="00D02D83"/>
    <w:rsid w:val="00D0562A"/>
    <w:rsid w:val="00D070BB"/>
    <w:rsid w:val="00D10D00"/>
    <w:rsid w:val="00D1738A"/>
    <w:rsid w:val="00D277BA"/>
    <w:rsid w:val="00D30A93"/>
    <w:rsid w:val="00D35407"/>
    <w:rsid w:val="00D37A11"/>
    <w:rsid w:val="00D463D6"/>
    <w:rsid w:val="00D47B0C"/>
    <w:rsid w:val="00D54BD7"/>
    <w:rsid w:val="00D55F31"/>
    <w:rsid w:val="00D57160"/>
    <w:rsid w:val="00D61682"/>
    <w:rsid w:val="00D61B62"/>
    <w:rsid w:val="00D624C3"/>
    <w:rsid w:val="00D635B8"/>
    <w:rsid w:val="00D63DE8"/>
    <w:rsid w:val="00D708FE"/>
    <w:rsid w:val="00D70B45"/>
    <w:rsid w:val="00D70C15"/>
    <w:rsid w:val="00D778F4"/>
    <w:rsid w:val="00D812DA"/>
    <w:rsid w:val="00D8341F"/>
    <w:rsid w:val="00D90857"/>
    <w:rsid w:val="00D96093"/>
    <w:rsid w:val="00DA02D5"/>
    <w:rsid w:val="00DA03A4"/>
    <w:rsid w:val="00DA0534"/>
    <w:rsid w:val="00DA1B6B"/>
    <w:rsid w:val="00DA1DED"/>
    <w:rsid w:val="00DA706E"/>
    <w:rsid w:val="00DB04D7"/>
    <w:rsid w:val="00DB0E1B"/>
    <w:rsid w:val="00DB4DA3"/>
    <w:rsid w:val="00DB5FFD"/>
    <w:rsid w:val="00DB7745"/>
    <w:rsid w:val="00DD2773"/>
    <w:rsid w:val="00DE29B4"/>
    <w:rsid w:val="00DE7A3F"/>
    <w:rsid w:val="00DF5D2B"/>
    <w:rsid w:val="00DF7B82"/>
    <w:rsid w:val="00E000DA"/>
    <w:rsid w:val="00E02008"/>
    <w:rsid w:val="00E05186"/>
    <w:rsid w:val="00E064DC"/>
    <w:rsid w:val="00E0721C"/>
    <w:rsid w:val="00E07F62"/>
    <w:rsid w:val="00E114C7"/>
    <w:rsid w:val="00E12539"/>
    <w:rsid w:val="00E135AE"/>
    <w:rsid w:val="00E13803"/>
    <w:rsid w:val="00E20481"/>
    <w:rsid w:val="00E22275"/>
    <w:rsid w:val="00E233F0"/>
    <w:rsid w:val="00E23EFA"/>
    <w:rsid w:val="00E255AF"/>
    <w:rsid w:val="00E27D25"/>
    <w:rsid w:val="00E3716D"/>
    <w:rsid w:val="00E40F18"/>
    <w:rsid w:val="00E411C9"/>
    <w:rsid w:val="00E4679E"/>
    <w:rsid w:val="00E572D8"/>
    <w:rsid w:val="00E63A93"/>
    <w:rsid w:val="00E66645"/>
    <w:rsid w:val="00E75812"/>
    <w:rsid w:val="00E76ED4"/>
    <w:rsid w:val="00E76F13"/>
    <w:rsid w:val="00E874DB"/>
    <w:rsid w:val="00EA4084"/>
    <w:rsid w:val="00EA4FCB"/>
    <w:rsid w:val="00EA5197"/>
    <w:rsid w:val="00EB57A7"/>
    <w:rsid w:val="00EB5851"/>
    <w:rsid w:val="00EC6C78"/>
    <w:rsid w:val="00ED1B26"/>
    <w:rsid w:val="00ED284F"/>
    <w:rsid w:val="00ED4C0D"/>
    <w:rsid w:val="00ED7329"/>
    <w:rsid w:val="00EE2A40"/>
    <w:rsid w:val="00EF42D5"/>
    <w:rsid w:val="00F01A8A"/>
    <w:rsid w:val="00F06610"/>
    <w:rsid w:val="00F07284"/>
    <w:rsid w:val="00F13B68"/>
    <w:rsid w:val="00F15CC1"/>
    <w:rsid w:val="00F317F6"/>
    <w:rsid w:val="00F342F3"/>
    <w:rsid w:val="00F356E5"/>
    <w:rsid w:val="00F35B6E"/>
    <w:rsid w:val="00F37340"/>
    <w:rsid w:val="00F37DF2"/>
    <w:rsid w:val="00F42F7B"/>
    <w:rsid w:val="00F4583F"/>
    <w:rsid w:val="00F51C30"/>
    <w:rsid w:val="00F61A49"/>
    <w:rsid w:val="00F64D16"/>
    <w:rsid w:val="00F65AEC"/>
    <w:rsid w:val="00F673C3"/>
    <w:rsid w:val="00F67F45"/>
    <w:rsid w:val="00F71876"/>
    <w:rsid w:val="00F734EA"/>
    <w:rsid w:val="00F74F81"/>
    <w:rsid w:val="00F802EC"/>
    <w:rsid w:val="00F87DB1"/>
    <w:rsid w:val="00F93DAA"/>
    <w:rsid w:val="00FA0425"/>
    <w:rsid w:val="00FA6FB9"/>
    <w:rsid w:val="00FB4292"/>
    <w:rsid w:val="00FB7294"/>
    <w:rsid w:val="00FB7A5E"/>
    <w:rsid w:val="00FC5236"/>
    <w:rsid w:val="00FD0FAF"/>
    <w:rsid w:val="00FD15EA"/>
    <w:rsid w:val="00FD1B2D"/>
    <w:rsid w:val="00FD6C7E"/>
    <w:rsid w:val="00FD7875"/>
    <w:rsid w:val="00FF05E4"/>
    <w:rsid w:val="5BED83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8E070"/>
  <w15:chartTrackingRefBased/>
  <w15:docId w15:val="{E385E786-02B8-40D8-BB8F-3F5648E76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A02D5"/>
    <w:pPr>
      <w:keepNext/>
      <w:keepLines/>
      <w:spacing w:before="240" w:after="0"/>
      <w:jc w:val="center"/>
      <w:outlineLvl w:val="0"/>
    </w:pPr>
    <w:rPr>
      <w:rFonts w:ascii="Verdana" w:eastAsiaTheme="majorEastAsia" w:hAnsi="Verdana" w:cstheme="majorBidi"/>
      <w:b/>
      <w:color w:val="2E74B5" w:themeColor="accent1" w:themeShade="BF"/>
      <w:sz w:val="24"/>
      <w:szCs w:val="32"/>
      <w:lang w:val="nl-BE"/>
    </w:rPr>
  </w:style>
  <w:style w:type="paragraph" w:styleId="Kop2">
    <w:name w:val="heading 2"/>
    <w:basedOn w:val="Standaard"/>
    <w:next w:val="Standaard"/>
    <w:link w:val="Kop2Char"/>
    <w:uiPriority w:val="9"/>
    <w:unhideWhenUsed/>
    <w:qFormat/>
    <w:rsid w:val="00DA02D5"/>
    <w:pPr>
      <w:keepNext/>
      <w:keepLines/>
      <w:numPr>
        <w:numId w:val="29"/>
      </w:numPr>
      <w:spacing w:before="40" w:after="0"/>
      <w:outlineLvl w:val="1"/>
    </w:pPr>
    <w:rPr>
      <w:rFonts w:ascii="Verdana" w:eastAsiaTheme="majorEastAsia" w:hAnsi="Verdana" w:cstheme="majorBidi"/>
      <w:b/>
      <w:color w:val="2E74B5" w:themeColor="accent1" w:themeShade="BF"/>
      <w:sz w:val="18"/>
      <w:szCs w:val="18"/>
      <w:lang w:val="nl-BE"/>
    </w:rPr>
  </w:style>
  <w:style w:type="paragraph" w:styleId="Kop3">
    <w:name w:val="heading 3"/>
    <w:basedOn w:val="Standaard"/>
    <w:link w:val="Kop3Char"/>
    <w:uiPriority w:val="9"/>
    <w:qFormat/>
    <w:rsid w:val="00DA02D5"/>
    <w:pPr>
      <w:spacing w:after="0" w:line="276" w:lineRule="auto"/>
      <w:outlineLvl w:val="2"/>
    </w:pPr>
    <w:rPr>
      <w:rFonts w:ascii="Verdana" w:eastAsia="Times New Roman" w:hAnsi="Verdana" w:cs="Times New Roman"/>
      <w:b/>
      <w:bCs/>
      <w:i/>
      <w:color w:val="0070C0"/>
      <w:sz w:val="18"/>
      <w:szCs w:val="18"/>
      <w:lang w:val="nl-BE"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E6529"/>
    <w:pPr>
      <w:ind w:left="720"/>
      <w:contextualSpacing/>
    </w:pPr>
  </w:style>
  <w:style w:type="paragraph" w:styleId="Voetnoottekst">
    <w:name w:val="footnote text"/>
    <w:basedOn w:val="Standaard"/>
    <w:link w:val="VoetnoottekstChar"/>
    <w:rsid w:val="00510131"/>
    <w:pPr>
      <w:spacing w:after="0" w:line="240" w:lineRule="auto"/>
    </w:pPr>
    <w:rPr>
      <w:rFonts w:ascii="Calibri" w:eastAsia="Times New Roman" w:hAnsi="Calibri" w:cs="Times New Roman"/>
      <w:sz w:val="20"/>
      <w:szCs w:val="20"/>
      <w:lang w:val="nl-BE" w:eastAsia="nl-NL"/>
    </w:rPr>
  </w:style>
  <w:style w:type="character" w:customStyle="1" w:styleId="VoetnoottekstChar">
    <w:name w:val="Voetnoottekst Char"/>
    <w:basedOn w:val="Standaardalinea-lettertype"/>
    <w:link w:val="Voetnoottekst"/>
    <w:rsid w:val="00510131"/>
    <w:rPr>
      <w:rFonts w:ascii="Calibri" w:eastAsia="Times New Roman" w:hAnsi="Calibri" w:cs="Times New Roman"/>
      <w:sz w:val="20"/>
      <w:szCs w:val="20"/>
      <w:lang w:val="nl-BE" w:eastAsia="nl-NL"/>
    </w:rPr>
  </w:style>
  <w:style w:type="paragraph" w:styleId="Ballontekst">
    <w:name w:val="Balloon Text"/>
    <w:basedOn w:val="Standaard"/>
    <w:link w:val="BallontekstChar"/>
    <w:uiPriority w:val="99"/>
    <w:semiHidden/>
    <w:unhideWhenUsed/>
    <w:rsid w:val="008130D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130D7"/>
    <w:rPr>
      <w:rFonts w:ascii="Segoe UI" w:hAnsi="Segoe UI" w:cs="Segoe UI"/>
      <w:sz w:val="18"/>
      <w:szCs w:val="18"/>
    </w:rPr>
  </w:style>
  <w:style w:type="character" w:customStyle="1" w:styleId="Kop3Char">
    <w:name w:val="Kop 3 Char"/>
    <w:basedOn w:val="Standaardalinea-lettertype"/>
    <w:link w:val="Kop3"/>
    <w:uiPriority w:val="9"/>
    <w:rsid w:val="00DA02D5"/>
    <w:rPr>
      <w:rFonts w:ascii="Verdana" w:eastAsia="Times New Roman" w:hAnsi="Verdana" w:cs="Times New Roman"/>
      <w:b/>
      <w:bCs/>
      <w:i/>
      <w:color w:val="0070C0"/>
      <w:sz w:val="18"/>
      <w:szCs w:val="18"/>
      <w:lang w:val="nl-BE" w:eastAsia="en-GB"/>
    </w:rPr>
  </w:style>
  <w:style w:type="paragraph" w:styleId="Koptekst">
    <w:name w:val="header"/>
    <w:basedOn w:val="Standaard"/>
    <w:link w:val="KoptekstChar"/>
    <w:uiPriority w:val="99"/>
    <w:unhideWhenUsed/>
    <w:rsid w:val="0041299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41299B"/>
  </w:style>
  <w:style w:type="paragraph" w:styleId="Voettekst">
    <w:name w:val="footer"/>
    <w:basedOn w:val="Standaard"/>
    <w:link w:val="VoettekstChar"/>
    <w:uiPriority w:val="99"/>
    <w:unhideWhenUsed/>
    <w:rsid w:val="0041299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41299B"/>
  </w:style>
  <w:style w:type="character" w:styleId="Hyperlink">
    <w:name w:val="Hyperlink"/>
    <w:basedOn w:val="Standaardalinea-lettertype"/>
    <w:uiPriority w:val="99"/>
    <w:unhideWhenUsed/>
    <w:rsid w:val="0041299B"/>
    <w:rPr>
      <w:color w:val="0000FF"/>
      <w:u w:val="single"/>
    </w:rPr>
  </w:style>
  <w:style w:type="paragraph" w:styleId="Normaalweb">
    <w:name w:val="Normal (Web)"/>
    <w:basedOn w:val="Standaard"/>
    <w:uiPriority w:val="99"/>
    <w:semiHidden/>
    <w:unhideWhenUsed/>
    <w:rsid w:val="00751016"/>
    <w:pPr>
      <w:spacing w:before="100" w:beforeAutospacing="1" w:after="115" w:line="240" w:lineRule="auto"/>
    </w:pPr>
    <w:rPr>
      <w:rFonts w:ascii="Times New Roman" w:eastAsia="Times New Roman" w:hAnsi="Times New Roman" w:cs="Times New Roman"/>
      <w:sz w:val="24"/>
      <w:szCs w:val="24"/>
      <w:lang w:eastAsia="en-GB"/>
    </w:rPr>
  </w:style>
  <w:style w:type="character" w:styleId="Voetnootmarkering">
    <w:name w:val="footnote reference"/>
    <w:basedOn w:val="Standaardalinea-lettertype"/>
    <w:uiPriority w:val="99"/>
    <w:semiHidden/>
    <w:unhideWhenUsed/>
    <w:rsid w:val="004726D4"/>
    <w:rPr>
      <w:vertAlign w:val="superscript"/>
    </w:rPr>
  </w:style>
  <w:style w:type="paragraph" w:styleId="Plattetekst3">
    <w:name w:val="Body Text 3"/>
    <w:basedOn w:val="Standaard"/>
    <w:link w:val="Plattetekst3Char"/>
    <w:rsid w:val="00A91272"/>
    <w:pPr>
      <w:suppressAutoHyphens/>
      <w:spacing w:after="0" w:line="240" w:lineRule="auto"/>
      <w:jc w:val="both"/>
    </w:pPr>
    <w:rPr>
      <w:rFonts w:ascii="Arial" w:eastAsia="Times New Roman" w:hAnsi="Arial" w:cs="Arial"/>
      <w:color w:val="000000"/>
      <w:lang w:val="nl-BE" w:eastAsia="ar-SA"/>
    </w:rPr>
  </w:style>
  <w:style w:type="character" w:customStyle="1" w:styleId="Plattetekst3Char">
    <w:name w:val="Platte tekst 3 Char"/>
    <w:basedOn w:val="Standaardalinea-lettertype"/>
    <w:link w:val="Plattetekst3"/>
    <w:rsid w:val="00A91272"/>
    <w:rPr>
      <w:rFonts w:ascii="Arial" w:eastAsia="Times New Roman" w:hAnsi="Arial" w:cs="Arial"/>
      <w:color w:val="000000"/>
      <w:lang w:val="nl-BE" w:eastAsia="ar-SA"/>
    </w:rPr>
  </w:style>
  <w:style w:type="character" w:styleId="Zwaar">
    <w:name w:val="Strong"/>
    <w:basedOn w:val="Standaardalinea-lettertype"/>
    <w:uiPriority w:val="22"/>
    <w:qFormat/>
    <w:rsid w:val="007A45F7"/>
    <w:rPr>
      <w:b/>
      <w:bCs/>
    </w:rPr>
  </w:style>
  <w:style w:type="character" w:customStyle="1" w:styleId="Kop1Char">
    <w:name w:val="Kop 1 Char"/>
    <w:basedOn w:val="Standaardalinea-lettertype"/>
    <w:link w:val="Kop1"/>
    <w:uiPriority w:val="9"/>
    <w:rsid w:val="00DA02D5"/>
    <w:rPr>
      <w:rFonts w:ascii="Verdana" w:eastAsiaTheme="majorEastAsia" w:hAnsi="Verdana" w:cstheme="majorBidi"/>
      <w:b/>
      <w:color w:val="2E74B5" w:themeColor="accent1" w:themeShade="BF"/>
      <w:sz w:val="24"/>
      <w:szCs w:val="32"/>
      <w:lang w:val="nl-BE"/>
    </w:rPr>
  </w:style>
  <w:style w:type="character" w:customStyle="1" w:styleId="Kop2Char">
    <w:name w:val="Kop 2 Char"/>
    <w:basedOn w:val="Standaardalinea-lettertype"/>
    <w:link w:val="Kop2"/>
    <w:uiPriority w:val="9"/>
    <w:rsid w:val="00DA02D5"/>
    <w:rPr>
      <w:rFonts w:ascii="Verdana" w:eastAsiaTheme="majorEastAsia" w:hAnsi="Verdana" w:cstheme="majorBidi"/>
      <w:b/>
      <w:color w:val="2E74B5" w:themeColor="accent1" w:themeShade="BF"/>
      <w:sz w:val="18"/>
      <w:szCs w:val="18"/>
      <w:lang w:val="nl-BE"/>
    </w:rPr>
  </w:style>
  <w:style w:type="paragraph" w:styleId="Kopvaninhoudsopgave">
    <w:name w:val="TOC Heading"/>
    <w:basedOn w:val="Kop1"/>
    <w:next w:val="Standaard"/>
    <w:uiPriority w:val="39"/>
    <w:unhideWhenUsed/>
    <w:qFormat/>
    <w:rsid w:val="00DA02D5"/>
    <w:pPr>
      <w:jc w:val="left"/>
      <w:outlineLvl w:val="9"/>
    </w:pPr>
    <w:rPr>
      <w:rFonts w:asciiTheme="majorHAnsi" w:hAnsiTheme="majorHAnsi"/>
      <w:b w:val="0"/>
      <w:sz w:val="32"/>
      <w:lang w:val="en-GB" w:eastAsia="en-GB"/>
    </w:rPr>
  </w:style>
  <w:style w:type="paragraph" w:styleId="Inhopg3">
    <w:name w:val="toc 3"/>
    <w:basedOn w:val="Standaard"/>
    <w:next w:val="Standaard"/>
    <w:autoRedefine/>
    <w:uiPriority w:val="39"/>
    <w:unhideWhenUsed/>
    <w:rsid w:val="00DA02D5"/>
    <w:pPr>
      <w:spacing w:after="100"/>
      <w:ind w:left="440"/>
    </w:pPr>
  </w:style>
  <w:style w:type="paragraph" w:styleId="Inhopg1">
    <w:name w:val="toc 1"/>
    <w:basedOn w:val="Standaard"/>
    <w:next w:val="Standaard"/>
    <w:autoRedefine/>
    <w:uiPriority w:val="39"/>
    <w:unhideWhenUsed/>
    <w:rsid w:val="00DA02D5"/>
    <w:pPr>
      <w:spacing w:after="100"/>
    </w:pPr>
  </w:style>
  <w:style w:type="paragraph" w:styleId="Inhopg2">
    <w:name w:val="toc 2"/>
    <w:basedOn w:val="Standaard"/>
    <w:next w:val="Standaard"/>
    <w:autoRedefine/>
    <w:uiPriority w:val="39"/>
    <w:unhideWhenUsed/>
    <w:rsid w:val="00DA02D5"/>
    <w:pPr>
      <w:spacing w:after="100"/>
      <w:ind w:left="220"/>
    </w:pPr>
  </w:style>
  <w:style w:type="character" w:styleId="Onopgelostemelding">
    <w:name w:val="Unresolved Mention"/>
    <w:basedOn w:val="Standaardalinea-lettertype"/>
    <w:uiPriority w:val="99"/>
    <w:semiHidden/>
    <w:unhideWhenUsed/>
    <w:rsid w:val="00F65AEC"/>
    <w:rPr>
      <w:color w:val="605E5C"/>
      <w:shd w:val="clear" w:color="auto" w:fill="E1DFDD"/>
    </w:rPr>
  </w:style>
  <w:style w:type="character" w:styleId="GevolgdeHyperlink">
    <w:name w:val="FollowedHyperlink"/>
    <w:basedOn w:val="Standaardalinea-lettertype"/>
    <w:uiPriority w:val="99"/>
    <w:semiHidden/>
    <w:unhideWhenUsed/>
    <w:rsid w:val="00B245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37982">
      <w:bodyDiv w:val="1"/>
      <w:marLeft w:val="0"/>
      <w:marRight w:val="0"/>
      <w:marTop w:val="0"/>
      <w:marBottom w:val="0"/>
      <w:divBdr>
        <w:top w:val="none" w:sz="0" w:space="0" w:color="auto"/>
        <w:left w:val="none" w:sz="0" w:space="0" w:color="auto"/>
        <w:bottom w:val="none" w:sz="0" w:space="0" w:color="auto"/>
        <w:right w:val="none" w:sz="0" w:space="0" w:color="auto"/>
      </w:divBdr>
    </w:div>
    <w:div w:id="474564914">
      <w:bodyDiv w:val="1"/>
      <w:marLeft w:val="0"/>
      <w:marRight w:val="0"/>
      <w:marTop w:val="0"/>
      <w:marBottom w:val="0"/>
      <w:divBdr>
        <w:top w:val="none" w:sz="0" w:space="0" w:color="auto"/>
        <w:left w:val="none" w:sz="0" w:space="0" w:color="auto"/>
        <w:bottom w:val="none" w:sz="0" w:space="0" w:color="auto"/>
        <w:right w:val="none" w:sz="0" w:space="0" w:color="auto"/>
      </w:divBdr>
    </w:div>
    <w:div w:id="597718527">
      <w:bodyDiv w:val="1"/>
      <w:marLeft w:val="0"/>
      <w:marRight w:val="0"/>
      <w:marTop w:val="0"/>
      <w:marBottom w:val="0"/>
      <w:divBdr>
        <w:top w:val="none" w:sz="0" w:space="0" w:color="auto"/>
        <w:left w:val="none" w:sz="0" w:space="0" w:color="auto"/>
        <w:bottom w:val="none" w:sz="0" w:space="0" w:color="auto"/>
        <w:right w:val="none" w:sz="0" w:space="0" w:color="auto"/>
      </w:divBdr>
    </w:div>
    <w:div w:id="620956621">
      <w:bodyDiv w:val="1"/>
      <w:marLeft w:val="0"/>
      <w:marRight w:val="0"/>
      <w:marTop w:val="0"/>
      <w:marBottom w:val="0"/>
      <w:divBdr>
        <w:top w:val="none" w:sz="0" w:space="0" w:color="auto"/>
        <w:left w:val="none" w:sz="0" w:space="0" w:color="auto"/>
        <w:bottom w:val="none" w:sz="0" w:space="0" w:color="auto"/>
        <w:right w:val="none" w:sz="0" w:space="0" w:color="auto"/>
      </w:divBdr>
    </w:div>
    <w:div w:id="1149400529">
      <w:bodyDiv w:val="1"/>
      <w:marLeft w:val="0"/>
      <w:marRight w:val="0"/>
      <w:marTop w:val="0"/>
      <w:marBottom w:val="0"/>
      <w:divBdr>
        <w:top w:val="none" w:sz="0" w:space="0" w:color="auto"/>
        <w:left w:val="none" w:sz="0" w:space="0" w:color="auto"/>
        <w:bottom w:val="none" w:sz="0" w:space="0" w:color="auto"/>
        <w:right w:val="none" w:sz="0" w:space="0" w:color="auto"/>
      </w:divBdr>
    </w:div>
    <w:div w:id="1412265702">
      <w:bodyDiv w:val="1"/>
      <w:marLeft w:val="0"/>
      <w:marRight w:val="0"/>
      <w:marTop w:val="0"/>
      <w:marBottom w:val="0"/>
      <w:divBdr>
        <w:top w:val="none" w:sz="0" w:space="0" w:color="auto"/>
        <w:left w:val="none" w:sz="0" w:space="0" w:color="auto"/>
        <w:bottom w:val="none" w:sz="0" w:space="0" w:color="auto"/>
        <w:right w:val="none" w:sz="0" w:space="0" w:color="auto"/>
      </w:divBdr>
    </w:div>
    <w:div w:id="2018842902">
      <w:bodyDiv w:val="1"/>
      <w:marLeft w:val="0"/>
      <w:marRight w:val="0"/>
      <w:marTop w:val="0"/>
      <w:marBottom w:val="0"/>
      <w:divBdr>
        <w:top w:val="none" w:sz="0" w:space="0" w:color="auto"/>
        <w:left w:val="none" w:sz="0" w:space="0" w:color="auto"/>
        <w:bottom w:val="none" w:sz="0" w:space="0" w:color="auto"/>
        <w:right w:val="none" w:sz="0" w:space="0" w:color="auto"/>
      </w:divBdr>
      <w:divsChild>
        <w:div w:id="11811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rritoriale-bevoegdheid.just.fgov.be/cgi-main/competence-territoriale.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vlaanderen.be/conflicten-en-misdrijven/commissies-voor-juridische-bijstand-cj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rechtbanken-tribunaux.be/nl/rechtbanken/vredegerech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chtbanken-tribunaux.be/nl/rechtbanken/vredegerec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ED0FC6F1305842B5CA9EF3BA28BAC4" ma:contentTypeVersion="8" ma:contentTypeDescription="Een nieuw document maken." ma:contentTypeScope="" ma:versionID="bc5cb9ee496d6cd458ac752559cbe9c5">
  <xsd:schema xmlns:xsd="http://www.w3.org/2001/XMLSchema" xmlns:xs="http://www.w3.org/2001/XMLSchema" xmlns:p="http://schemas.microsoft.com/office/2006/metadata/properties" xmlns:ns2="a1532f95-d84f-4b5f-9e4c-2793bc69b038" targetNamespace="http://schemas.microsoft.com/office/2006/metadata/properties" ma:root="true" ma:fieldsID="3cb7acd77f2ce07254b61feb3986e266" ns2:_="">
    <xsd:import namespace="a1532f95-d84f-4b5f-9e4c-2793bc69b0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32f95-d84f-4b5f-9e4c-2793bc69b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5C99D8-6276-4028-B542-A3C9FE33F8C1}">
  <ds:schemaRefs>
    <ds:schemaRef ds:uri="http://schemas.openxmlformats.org/officeDocument/2006/bibliography"/>
  </ds:schemaRefs>
</ds:datastoreItem>
</file>

<file path=customXml/itemProps2.xml><?xml version="1.0" encoding="utf-8"?>
<ds:datastoreItem xmlns:ds="http://schemas.openxmlformats.org/officeDocument/2006/customXml" ds:itemID="{DE742353-BACE-42AA-AC9A-167668E22458}">
  <ds:schemaRefs>
    <ds:schemaRef ds:uri="http://schemas.microsoft.com/sharepoint/v3/contenttype/forms"/>
  </ds:schemaRefs>
</ds:datastoreItem>
</file>

<file path=customXml/itemProps3.xml><?xml version="1.0" encoding="utf-8"?>
<ds:datastoreItem xmlns:ds="http://schemas.openxmlformats.org/officeDocument/2006/customXml" ds:itemID="{99661E77-ECE9-426E-8ABD-48726233A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32f95-d84f-4b5f-9e4c-2793bc69b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C377DF-E2DB-48F6-B517-DD5DD52E50E6}">
  <ds:schemaRefs>
    <ds:schemaRef ds:uri="http://schemas.microsoft.com/office/2006/documentManagement/types"/>
    <ds:schemaRef ds:uri="http://purl.org/dc/dcmitype/"/>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a1532f95-d84f-4b5f-9e4c-2793bc69b038"/>
    <ds:schemaRef ds:uri="http://schemas.microsoft.com/office/2006/metadata/properties"/>
  </ds:schemaRefs>
</ds:datastoreItem>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1478</Words>
  <Characters>8426</Characters>
  <Application>Microsoft Office Word</Application>
  <DocSecurity>0</DocSecurity>
  <Lines>70</Lines>
  <Paragraphs>19</Paragraphs>
  <ScaleCrop>false</ScaleCrop>
  <Company>FOD Justitie / SPF Justice</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Vandamme Eveline</dc:creator>
  <cp:keywords/>
  <dc:description/>
  <cp:lastModifiedBy>Blockx Nik</cp:lastModifiedBy>
  <cp:revision>218</cp:revision>
  <cp:lastPrinted>2023-01-03T16:11:00Z</cp:lastPrinted>
  <dcterms:created xsi:type="dcterms:W3CDTF">2024-03-12T08:15:00Z</dcterms:created>
  <dcterms:modified xsi:type="dcterms:W3CDTF">2025-03-26T11:24:00Z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0x01010012ED0FC6F1305842B5CA9EF3BA28BAC4</vt:lpwstr>
  </property>
</Properties>
</file>