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80" w:rightFromText="180" w:tblpY="-612"/>
        <w:tblW w:w="9455" w:type="dxa"/>
        <w:tblLook w:val="04A0" w:firstRow="1" w:lastRow="0" w:firstColumn="1" w:lastColumn="0" w:noHBand="0" w:noVBand="1"/>
      </w:tblPr>
      <w:tblGrid>
        <w:gridCol w:w="3151"/>
        <w:gridCol w:w="3152"/>
        <w:gridCol w:w="3152"/>
      </w:tblGrid>
      <w:tr w:rsidR="00FB76B6" w14:paraId="70D2E4D9" w14:textId="77777777" w:rsidTr="00E8579B">
        <w:trPr>
          <w:trHeight w:val="1408"/>
        </w:trPr>
        <w:tc>
          <w:tcPr>
            <w:tcW w:w="3151" w:type="dxa"/>
          </w:tcPr>
          <w:p w14:paraId="1E4BCF66" w14:textId="77777777" w:rsidR="00FB76B6" w:rsidRDefault="00FB76B6" w:rsidP="00FB76B6">
            <w:r>
              <w:t>Réception au greffe le</w:t>
            </w:r>
          </w:p>
        </w:tc>
        <w:tc>
          <w:tcPr>
            <w:tcW w:w="3152" w:type="dxa"/>
          </w:tcPr>
          <w:p w14:paraId="5D604136" w14:textId="77777777" w:rsidR="00FB76B6" w:rsidRDefault="00FB76B6" w:rsidP="00FB76B6">
            <w:r>
              <w:t>RG N°</w:t>
            </w:r>
          </w:p>
        </w:tc>
        <w:tc>
          <w:tcPr>
            <w:tcW w:w="3152" w:type="dxa"/>
          </w:tcPr>
          <w:p w14:paraId="50B2A78E" w14:textId="77777777" w:rsidR="00FB76B6" w:rsidRDefault="00FB76B6" w:rsidP="00FB76B6">
            <w:r>
              <w:t>Le Greffier</w:t>
            </w:r>
          </w:p>
        </w:tc>
      </w:tr>
    </w:tbl>
    <w:p w14:paraId="65A2591B" w14:textId="77777777" w:rsidR="007B14A7" w:rsidRPr="00FE2004" w:rsidRDefault="00FB76B6">
      <w:pPr>
        <w:rPr>
          <w:lang w:val="fr-BE"/>
        </w:rPr>
      </w:pPr>
      <w:r w:rsidRPr="00FE2004">
        <w:rPr>
          <w:lang w:val="fr-BE"/>
        </w:rPr>
        <w:t>Modèle Bailleur</w:t>
      </w:r>
    </w:p>
    <w:p w14:paraId="20415FD0" w14:textId="7E8D2403" w:rsidR="00FB76B6" w:rsidRDefault="00FB76B6" w:rsidP="00FB76B6">
      <w:pPr>
        <w:jc w:val="center"/>
        <w:rPr>
          <w:sz w:val="28"/>
          <w:szCs w:val="28"/>
          <w:u w:val="single"/>
          <w:lang w:val="fr-BE"/>
        </w:rPr>
      </w:pPr>
      <w:r w:rsidRPr="00FB76B6">
        <w:rPr>
          <w:sz w:val="28"/>
          <w:szCs w:val="28"/>
          <w:u w:val="single"/>
          <w:lang w:val="fr-BE"/>
        </w:rPr>
        <w:t xml:space="preserve">Requête </w:t>
      </w:r>
      <w:r w:rsidR="00786E3B">
        <w:rPr>
          <w:sz w:val="28"/>
          <w:szCs w:val="28"/>
          <w:u w:val="single"/>
          <w:lang w:val="fr-BE"/>
        </w:rPr>
        <w:t xml:space="preserve">du bailleur </w:t>
      </w:r>
      <w:r w:rsidRPr="00FB76B6">
        <w:rPr>
          <w:sz w:val="28"/>
          <w:szCs w:val="28"/>
          <w:u w:val="single"/>
          <w:lang w:val="fr-BE"/>
        </w:rPr>
        <w:t xml:space="preserve">en matière de louage </w:t>
      </w:r>
      <w:r w:rsidR="00786E3B">
        <w:rPr>
          <w:sz w:val="28"/>
          <w:szCs w:val="28"/>
          <w:u w:val="single"/>
          <w:lang w:val="fr-BE"/>
        </w:rPr>
        <w:t>d’immeuble.</w:t>
      </w:r>
    </w:p>
    <w:p w14:paraId="070583D6" w14:textId="7A19C11B" w:rsidR="00FB76B6" w:rsidRDefault="00FB76B6" w:rsidP="00FB76B6">
      <w:pPr>
        <w:jc w:val="right"/>
        <w:rPr>
          <w:lang w:val="fr-BE"/>
        </w:rPr>
      </w:pPr>
      <w:r>
        <w:rPr>
          <w:lang w:val="fr-BE"/>
        </w:rPr>
        <w:t xml:space="preserve">A </w:t>
      </w:r>
      <w:r w:rsidR="00A97B19">
        <w:rPr>
          <w:lang w:val="fr-BE"/>
        </w:rPr>
        <w:t>Madame ,</w:t>
      </w:r>
      <w:r>
        <w:rPr>
          <w:lang w:val="fr-BE"/>
        </w:rPr>
        <w:t>Monsieur</w:t>
      </w:r>
      <w:r w:rsidR="00A97B19">
        <w:rPr>
          <w:lang w:val="fr-BE"/>
        </w:rPr>
        <w:t xml:space="preserve"> </w:t>
      </w:r>
      <w:r>
        <w:rPr>
          <w:lang w:val="fr-BE"/>
        </w:rPr>
        <w:t>le Juge de Paix</w:t>
      </w:r>
      <w:r>
        <w:rPr>
          <w:lang w:val="fr-BE"/>
        </w:rPr>
        <w:br/>
        <w:t>du 1</w:t>
      </w:r>
      <w:r w:rsidRPr="00FB76B6">
        <w:rPr>
          <w:vertAlign w:val="superscript"/>
          <w:lang w:val="fr-BE"/>
        </w:rPr>
        <w:t>er</w:t>
      </w:r>
      <w:r>
        <w:rPr>
          <w:lang w:val="fr-BE"/>
        </w:rPr>
        <w:t xml:space="preserve"> /2</w:t>
      </w:r>
      <w:r w:rsidRPr="00FB76B6">
        <w:rPr>
          <w:vertAlign w:val="superscript"/>
          <w:lang w:val="fr-BE"/>
        </w:rPr>
        <w:t>ème</w:t>
      </w:r>
      <w:r>
        <w:rPr>
          <w:lang w:val="fr-BE"/>
        </w:rPr>
        <w:t xml:space="preserve"> canton de Charleroi</w:t>
      </w:r>
    </w:p>
    <w:p w14:paraId="799F50FA" w14:textId="77777777" w:rsidR="00FB76B6" w:rsidRPr="008C4274" w:rsidRDefault="00FB76B6" w:rsidP="00FB76B6">
      <w:pPr>
        <w:rPr>
          <w:sz w:val="28"/>
          <w:szCs w:val="28"/>
          <w:u w:val="single"/>
          <w:lang w:val="fr-BE"/>
        </w:rPr>
      </w:pPr>
      <w:r>
        <w:rPr>
          <w:sz w:val="28"/>
          <w:szCs w:val="28"/>
          <w:u w:val="single"/>
          <w:lang w:val="fr-BE"/>
        </w:rPr>
        <w:t>Partie(s) requérante(s) :Bailleur(s)</w:t>
      </w:r>
    </w:p>
    <w:tbl>
      <w:tblPr>
        <w:tblStyle w:val="Grilledutableau"/>
        <w:tblW w:w="9490" w:type="dxa"/>
        <w:tblLook w:val="04A0" w:firstRow="1" w:lastRow="0" w:firstColumn="1" w:lastColumn="0" w:noHBand="0" w:noVBand="1"/>
      </w:tblPr>
      <w:tblGrid>
        <w:gridCol w:w="4745"/>
        <w:gridCol w:w="4745"/>
      </w:tblGrid>
      <w:tr w:rsidR="00FB76B6" w:rsidRPr="00136EFC" w14:paraId="5700D9A0" w14:textId="77777777" w:rsidTr="000975FC">
        <w:trPr>
          <w:trHeight w:val="2941"/>
        </w:trPr>
        <w:tc>
          <w:tcPr>
            <w:tcW w:w="4745" w:type="dxa"/>
          </w:tcPr>
          <w:p w14:paraId="6FF27569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Nom</w:t>
            </w:r>
            <w:r w:rsidR="000975FC">
              <w:rPr>
                <w:lang w:val="fr-BE"/>
              </w:rPr>
              <w:t xml:space="preserve"> </w:t>
            </w:r>
            <w:r>
              <w:rPr>
                <w:lang w:val="fr-BE"/>
              </w:rPr>
              <w:t>:</w:t>
            </w:r>
          </w:p>
          <w:p w14:paraId="438F413E" w14:textId="77777777" w:rsidR="00FB76B6" w:rsidRDefault="00FB76B6" w:rsidP="00FB76B6">
            <w:pPr>
              <w:rPr>
                <w:lang w:val="fr-BE"/>
              </w:rPr>
            </w:pPr>
          </w:p>
          <w:p w14:paraId="69C6CA5A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Prénom</w:t>
            </w:r>
            <w:r w:rsidR="000975FC">
              <w:rPr>
                <w:lang w:val="fr-BE"/>
              </w:rPr>
              <w:t xml:space="preserve"> </w:t>
            </w:r>
            <w:r>
              <w:rPr>
                <w:lang w:val="fr-BE"/>
              </w:rPr>
              <w:t>:</w:t>
            </w:r>
          </w:p>
          <w:p w14:paraId="0A4DCEF1" w14:textId="77777777" w:rsidR="00FB76B6" w:rsidRDefault="00FB76B6" w:rsidP="00FB76B6">
            <w:pPr>
              <w:rPr>
                <w:lang w:val="fr-BE"/>
              </w:rPr>
            </w:pPr>
          </w:p>
          <w:p w14:paraId="6608AAC5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Rue :</w:t>
            </w:r>
          </w:p>
          <w:p w14:paraId="758C42BF" w14:textId="77777777" w:rsidR="00FB76B6" w:rsidRDefault="00FB76B6" w:rsidP="00FB76B6">
            <w:pPr>
              <w:rPr>
                <w:lang w:val="fr-BE"/>
              </w:rPr>
            </w:pPr>
          </w:p>
          <w:p w14:paraId="20E98AE8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Code Postal :</w:t>
            </w:r>
          </w:p>
          <w:p w14:paraId="3A82A0F3" w14:textId="77777777" w:rsidR="00FB76B6" w:rsidRDefault="00FB76B6" w:rsidP="00FB76B6">
            <w:pPr>
              <w:rPr>
                <w:lang w:val="fr-BE"/>
              </w:rPr>
            </w:pPr>
          </w:p>
          <w:p w14:paraId="40656CBC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Localité :</w:t>
            </w:r>
          </w:p>
          <w:p w14:paraId="0E0935B4" w14:textId="77777777" w:rsidR="00FB76B6" w:rsidRDefault="00FB76B6" w:rsidP="00FB76B6">
            <w:pPr>
              <w:rPr>
                <w:lang w:val="fr-BE"/>
              </w:rPr>
            </w:pPr>
          </w:p>
          <w:p w14:paraId="125DDFDC" w14:textId="77777777" w:rsidR="00FB76B6" w:rsidRPr="00FB76B6" w:rsidRDefault="00FB76B6" w:rsidP="00FE2004">
            <w:pPr>
              <w:rPr>
                <w:lang w:val="fr-BE"/>
              </w:rPr>
            </w:pPr>
            <w:r>
              <w:rPr>
                <w:lang w:val="fr-BE"/>
              </w:rPr>
              <w:t>Registre National </w:t>
            </w:r>
            <w:r w:rsidR="000975FC">
              <w:rPr>
                <w:lang w:val="fr-BE"/>
              </w:rPr>
              <w:t>(</w:t>
            </w:r>
            <w:r>
              <w:rPr>
                <w:lang w:val="fr-BE"/>
              </w:rPr>
              <w:t>ou BCE</w:t>
            </w:r>
            <w:r w:rsidR="000975FC">
              <w:rPr>
                <w:lang w:val="fr-BE"/>
              </w:rPr>
              <w:t>)</w:t>
            </w:r>
            <w:r>
              <w:rPr>
                <w:lang w:val="fr-BE"/>
              </w:rPr>
              <w:t> :</w:t>
            </w:r>
            <w:r w:rsidR="00FE2004" w:rsidRPr="00FB76B6">
              <w:rPr>
                <w:lang w:val="fr-BE"/>
              </w:rPr>
              <w:t xml:space="preserve"> </w:t>
            </w:r>
          </w:p>
        </w:tc>
        <w:tc>
          <w:tcPr>
            <w:tcW w:w="4745" w:type="dxa"/>
          </w:tcPr>
          <w:p w14:paraId="3661A781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Nom</w:t>
            </w:r>
            <w:r w:rsidR="000975FC">
              <w:rPr>
                <w:lang w:val="fr-BE"/>
              </w:rPr>
              <w:t xml:space="preserve"> </w:t>
            </w:r>
            <w:r>
              <w:rPr>
                <w:lang w:val="fr-BE"/>
              </w:rPr>
              <w:t>:</w:t>
            </w:r>
          </w:p>
          <w:p w14:paraId="5B63DCA0" w14:textId="77777777" w:rsidR="00FB76B6" w:rsidRDefault="00FB76B6" w:rsidP="00FB76B6">
            <w:pPr>
              <w:rPr>
                <w:lang w:val="fr-BE"/>
              </w:rPr>
            </w:pPr>
          </w:p>
          <w:p w14:paraId="2113BB05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Prénom</w:t>
            </w:r>
            <w:r w:rsidR="000975FC">
              <w:rPr>
                <w:lang w:val="fr-BE"/>
              </w:rPr>
              <w:t xml:space="preserve"> </w:t>
            </w:r>
            <w:r>
              <w:rPr>
                <w:lang w:val="fr-BE"/>
              </w:rPr>
              <w:t>:</w:t>
            </w:r>
          </w:p>
          <w:p w14:paraId="0CFA80F1" w14:textId="77777777" w:rsidR="00FB76B6" w:rsidRDefault="00FB76B6" w:rsidP="00FB76B6">
            <w:pPr>
              <w:rPr>
                <w:lang w:val="fr-BE"/>
              </w:rPr>
            </w:pPr>
          </w:p>
          <w:p w14:paraId="01315407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Rue :</w:t>
            </w:r>
          </w:p>
          <w:p w14:paraId="5C71460A" w14:textId="77777777" w:rsidR="00FB76B6" w:rsidRDefault="00FB76B6" w:rsidP="00FB76B6">
            <w:pPr>
              <w:rPr>
                <w:lang w:val="fr-BE"/>
              </w:rPr>
            </w:pPr>
          </w:p>
          <w:p w14:paraId="0098E200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Code Postal :</w:t>
            </w:r>
          </w:p>
          <w:p w14:paraId="0422DC51" w14:textId="77777777" w:rsidR="00FB76B6" w:rsidRDefault="00FB76B6" w:rsidP="00FB76B6">
            <w:pPr>
              <w:rPr>
                <w:lang w:val="fr-BE"/>
              </w:rPr>
            </w:pPr>
          </w:p>
          <w:p w14:paraId="486AB963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Localité :</w:t>
            </w:r>
          </w:p>
          <w:p w14:paraId="4156E583" w14:textId="77777777" w:rsidR="00FB76B6" w:rsidRDefault="00FB76B6" w:rsidP="00FB76B6">
            <w:pPr>
              <w:rPr>
                <w:lang w:val="fr-BE"/>
              </w:rPr>
            </w:pPr>
          </w:p>
          <w:p w14:paraId="3DAFA550" w14:textId="77777777" w:rsidR="00FB76B6" w:rsidRDefault="00FB76B6" w:rsidP="00FB76B6">
            <w:pPr>
              <w:rPr>
                <w:lang w:val="fr-BE"/>
              </w:rPr>
            </w:pPr>
            <w:r>
              <w:rPr>
                <w:lang w:val="fr-BE"/>
              </w:rPr>
              <w:t>Registre National </w:t>
            </w:r>
            <w:r w:rsidR="000975FC">
              <w:rPr>
                <w:lang w:val="fr-BE"/>
              </w:rPr>
              <w:t>(</w:t>
            </w:r>
            <w:r>
              <w:rPr>
                <w:lang w:val="fr-BE"/>
              </w:rPr>
              <w:t>ou BCE</w:t>
            </w:r>
            <w:r w:rsidR="000975FC">
              <w:rPr>
                <w:lang w:val="fr-BE"/>
              </w:rPr>
              <w:t>)</w:t>
            </w:r>
            <w:r>
              <w:rPr>
                <w:lang w:val="fr-BE"/>
              </w:rPr>
              <w:t> :</w:t>
            </w:r>
          </w:p>
          <w:p w14:paraId="1665B5EC" w14:textId="77777777" w:rsidR="00C33F5E" w:rsidRPr="000975FC" w:rsidRDefault="00C33F5E" w:rsidP="00FE2004">
            <w:pPr>
              <w:rPr>
                <w:lang w:val="fr-BE"/>
              </w:rPr>
            </w:pPr>
          </w:p>
        </w:tc>
      </w:tr>
    </w:tbl>
    <w:p w14:paraId="56A9C67C" w14:textId="77777777" w:rsidR="00FB76B6" w:rsidRPr="003F37D8" w:rsidRDefault="00FB76B6" w:rsidP="00FB76B6">
      <w:pPr>
        <w:rPr>
          <w:sz w:val="20"/>
          <w:lang w:val="fr-BE"/>
        </w:rPr>
      </w:pPr>
      <w:r>
        <w:rPr>
          <w:sz w:val="28"/>
          <w:szCs w:val="28"/>
          <w:u w:val="single"/>
          <w:lang w:val="fr-BE"/>
        </w:rPr>
        <w:br/>
      </w:r>
      <w:r w:rsidRPr="003F37D8">
        <w:rPr>
          <w:sz w:val="20"/>
          <w:lang w:val="fr-BE"/>
        </w:rPr>
        <w:t>La (les) partie(s) requérante(s) est (sont) propriétaire(s) :</w:t>
      </w:r>
      <w:r w:rsidRPr="003F37D8">
        <w:rPr>
          <w:sz w:val="20"/>
          <w:lang w:val="fr-BE"/>
        </w:rPr>
        <w:br/>
        <w:t xml:space="preserve"> </w:t>
      </w:r>
      <w:r w:rsidRPr="003F37D8">
        <w:rPr>
          <w:noProof/>
          <w:sz w:val="20"/>
        </w:rPr>
        <w:drawing>
          <wp:inline distT="0" distB="0" distL="0" distR="0" wp14:anchorId="2FD41A50" wp14:editId="770236C4">
            <wp:extent cx="109855" cy="121920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7D8">
        <w:rPr>
          <w:sz w:val="20"/>
          <w:lang w:val="fr-BE"/>
        </w:rPr>
        <w:t xml:space="preserve"> d’une maison d’habitation </w:t>
      </w:r>
      <w:r w:rsidRPr="003F37D8">
        <w:rPr>
          <w:noProof/>
          <w:sz w:val="20"/>
        </w:rPr>
        <w:drawing>
          <wp:inline distT="0" distB="0" distL="0" distR="0" wp14:anchorId="2AFBF6E3" wp14:editId="1F3B3BB5">
            <wp:extent cx="109855" cy="12192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7D8">
        <w:rPr>
          <w:sz w:val="20"/>
          <w:lang w:val="fr-BE"/>
        </w:rPr>
        <w:t xml:space="preserve"> d’une appartement ou studio </w:t>
      </w:r>
      <w:r w:rsidRPr="003F37D8">
        <w:rPr>
          <w:noProof/>
          <w:sz w:val="20"/>
        </w:rPr>
        <w:drawing>
          <wp:inline distT="0" distB="0" distL="0" distR="0" wp14:anchorId="3E6E4F0B" wp14:editId="28DB2CFE">
            <wp:extent cx="109855" cy="121920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7D8">
        <w:rPr>
          <w:sz w:val="20"/>
          <w:lang w:val="fr-BE"/>
        </w:rPr>
        <w:t xml:space="preserve"> d’un immeuble de commerce, situé(e) à l’adresse suivante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75FC" w14:paraId="19BE18BD" w14:textId="77777777" w:rsidTr="000975FC">
        <w:tc>
          <w:tcPr>
            <w:tcW w:w="4675" w:type="dxa"/>
          </w:tcPr>
          <w:p w14:paraId="4A306A73" w14:textId="77777777" w:rsidR="000975FC" w:rsidRDefault="000975FC" w:rsidP="00FB76B6">
            <w:pPr>
              <w:rPr>
                <w:lang w:val="fr-BE"/>
              </w:rPr>
            </w:pPr>
            <w:r>
              <w:rPr>
                <w:lang w:val="fr-BE"/>
              </w:rPr>
              <w:t>RUE :</w:t>
            </w:r>
          </w:p>
          <w:p w14:paraId="3E708ABB" w14:textId="77777777" w:rsidR="000975FC" w:rsidRDefault="000975FC" w:rsidP="00FB76B6">
            <w:pPr>
              <w:rPr>
                <w:lang w:val="fr-BE"/>
              </w:rPr>
            </w:pPr>
          </w:p>
        </w:tc>
        <w:tc>
          <w:tcPr>
            <w:tcW w:w="4675" w:type="dxa"/>
          </w:tcPr>
          <w:p w14:paraId="7E86F050" w14:textId="77777777" w:rsidR="000975FC" w:rsidRDefault="000975FC" w:rsidP="00FB76B6">
            <w:pPr>
              <w:rPr>
                <w:lang w:val="fr-BE"/>
              </w:rPr>
            </w:pPr>
            <w:r>
              <w:rPr>
                <w:lang w:val="fr-BE"/>
              </w:rPr>
              <w:t>N° :</w:t>
            </w:r>
          </w:p>
        </w:tc>
      </w:tr>
      <w:tr w:rsidR="000975FC" w14:paraId="3E736C50" w14:textId="77777777" w:rsidTr="000975FC">
        <w:tc>
          <w:tcPr>
            <w:tcW w:w="4675" w:type="dxa"/>
          </w:tcPr>
          <w:p w14:paraId="2CC7BEE3" w14:textId="77777777" w:rsidR="000975FC" w:rsidRDefault="000975FC" w:rsidP="00FB76B6">
            <w:pPr>
              <w:rPr>
                <w:lang w:val="fr-BE"/>
              </w:rPr>
            </w:pPr>
            <w:r>
              <w:rPr>
                <w:lang w:val="fr-BE"/>
              </w:rPr>
              <w:t>CODE POSTAL :</w:t>
            </w:r>
          </w:p>
          <w:p w14:paraId="05F2D519" w14:textId="77777777" w:rsidR="000975FC" w:rsidRDefault="000975FC" w:rsidP="00FB76B6">
            <w:pPr>
              <w:rPr>
                <w:lang w:val="fr-BE"/>
              </w:rPr>
            </w:pPr>
          </w:p>
        </w:tc>
        <w:tc>
          <w:tcPr>
            <w:tcW w:w="4675" w:type="dxa"/>
          </w:tcPr>
          <w:p w14:paraId="4FE5D043" w14:textId="77777777" w:rsidR="000975FC" w:rsidRDefault="000975FC" w:rsidP="000975FC">
            <w:pPr>
              <w:rPr>
                <w:lang w:val="fr-BE"/>
              </w:rPr>
            </w:pPr>
            <w:r>
              <w:rPr>
                <w:lang w:val="fr-BE"/>
              </w:rPr>
              <w:t>LOCALITE :</w:t>
            </w:r>
          </w:p>
        </w:tc>
      </w:tr>
    </w:tbl>
    <w:p w14:paraId="6D0F07F6" w14:textId="77777777" w:rsidR="000975FC" w:rsidRDefault="000975FC" w:rsidP="000975FC">
      <w:pPr>
        <w:rPr>
          <w:sz w:val="28"/>
          <w:szCs w:val="28"/>
          <w:u w:val="single"/>
          <w:lang w:val="fr-BE"/>
        </w:rPr>
      </w:pPr>
      <w:r>
        <w:rPr>
          <w:lang w:val="fr-BE"/>
        </w:rPr>
        <w:br/>
      </w:r>
      <w:r>
        <w:rPr>
          <w:sz w:val="28"/>
          <w:szCs w:val="28"/>
          <w:u w:val="single"/>
          <w:lang w:val="fr-BE"/>
        </w:rPr>
        <w:t>Partie(s) défenderesse(s) :Locataire(s) – Caution(s)</w:t>
      </w:r>
      <w:r w:rsidR="008C4274">
        <w:rPr>
          <w:sz w:val="28"/>
          <w:szCs w:val="28"/>
          <w:u w:val="single"/>
          <w:lang w:val="fr-BE"/>
        </w:rPr>
        <w:t xml:space="preserve"> </w:t>
      </w:r>
    </w:p>
    <w:tbl>
      <w:tblPr>
        <w:tblStyle w:val="Grilledutableau"/>
        <w:tblW w:w="9444" w:type="dxa"/>
        <w:tblLook w:val="04A0" w:firstRow="1" w:lastRow="0" w:firstColumn="1" w:lastColumn="0" w:noHBand="0" w:noVBand="1"/>
      </w:tblPr>
      <w:tblGrid>
        <w:gridCol w:w="4722"/>
        <w:gridCol w:w="4722"/>
      </w:tblGrid>
      <w:tr w:rsidR="000975FC" w:rsidRPr="00136EFC" w14:paraId="349DC887" w14:textId="77777777" w:rsidTr="00AB61CF">
        <w:trPr>
          <w:trHeight w:val="3181"/>
        </w:trPr>
        <w:tc>
          <w:tcPr>
            <w:tcW w:w="4722" w:type="dxa"/>
          </w:tcPr>
          <w:p w14:paraId="74B14C78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Nom :</w:t>
            </w:r>
          </w:p>
          <w:p w14:paraId="50CF8B35" w14:textId="77777777" w:rsidR="000975FC" w:rsidRDefault="000975FC" w:rsidP="00AB61CF">
            <w:pPr>
              <w:rPr>
                <w:lang w:val="fr-BE"/>
              </w:rPr>
            </w:pPr>
          </w:p>
          <w:p w14:paraId="451C5495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Prénom :</w:t>
            </w:r>
          </w:p>
          <w:p w14:paraId="6AE5BA48" w14:textId="77777777" w:rsidR="000975FC" w:rsidRDefault="000975FC" w:rsidP="00AB61CF">
            <w:pPr>
              <w:rPr>
                <w:lang w:val="fr-BE"/>
              </w:rPr>
            </w:pPr>
          </w:p>
          <w:p w14:paraId="0A285A6A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Rue :</w:t>
            </w:r>
          </w:p>
          <w:p w14:paraId="49214A88" w14:textId="77777777" w:rsidR="000975FC" w:rsidRDefault="000975FC" w:rsidP="00AB61CF">
            <w:pPr>
              <w:rPr>
                <w:lang w:val="fr-BE"/>
              </w:rPr>
            </w:pPr>
          </w:p>
          <w:p w14:paraId="1D351BD3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Code Postal :</w:t>
            </w:r>
          </w:p>
          <w:p w14:paraId="19792E05" w14:textId="77777777" w:rsidR="000975FC" w:rsidRDefault="000975FC" w:rsidP="00AB61CF">
            <w:pPr>
              <w:rPr>
                <w:lang w:val="fr-BE"/>
              </w:rPr>
            </w:pPr>
          </w:p>
          <w:p w14:paraId="58E72A6A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Localité :</w:t>
            </w:r>
          </w:p>
          <w:p w14:paraId="375311FB" w14:textId="77777777" w:rsidR="000975FC" w:rsidRDefault="000975FC" w:rsidP="00AB61CF">
            <w:pPr>
              <w:rPr>
                <w:lang w:val="fr-BE"/>
              </w:rPr>
            </w:pPr>
          </w:p>
          <w:p w14:paraId="08E58C20" w14:textId="77777777" w:rsidR="000975FC" w:rsidRPr="00FB76B6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Registre National (ou BCE) :</w:t>
            </w:r>
          </w:p>
        </w:tc>
        <w:tc>
          <w:tcPr>
            <w:tcW w:w="4722" w:type="dxa"/>
          </w:tcPr>
          <w:p w14:paraId="693D551B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Nom :</w:t>
            </w:r>
          </w:p>
          <w:p w14:paraId="70F6D076" w14:textId="77777777" w:rsidR="000975FC" w:rsidRDefault="000975FC" w:rsidP="00AB61CF">
            <w:pPr>
              <w:rPr>
                <w:lang w:val="fr-BE"/>
              </w:rPr>
            </w:pPr>
          </w:p>
          <w:p w14:paraId="47A82F09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Prénom :</w:t>
            </w:r>
          </w:p>
          <w:p w14:paraId="1A2142F7" w14:textId="77777777" w:rsidR="000975FC" w:rsidRDefault="000975FC" w:rsidP="00AB61CF">
            <w:pPr>
              <w:rPr>
                <w:lang w:val="fr-BE"/>
              </w:rPr>
            </w:pPr>
          </w:p>
          <w:p w14:paraId="0912B747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Rue :</w:t>
            </w:r>
          </w:p>
          <w:p w14:paraId="2E0DE574" w14:textId="77777777" w:rsidR="000975FC" w:rsidRDefault="000975FC" w:rsidP="00AB61CF">
            <w:pPr>
              <w:rPr>
                <w:lang w:val="fr-BE"/>
              </w:rPr>
            </w:pPr>
          </w:p>
          <w:p w14:paraId="662851A1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Code Postal :</w:t>
            </w:r>
          </w:p>
          <w:p w14:paraId="33D07A0F" w14:textId="77777777" w:rsidR="000975FC" w:rsidRDefault="000975FC" w:rsidP="00AB61CF">
            <w:pPr>
              <w:rPr>
                <w:lang w:val="fr-BE"/>
              </w:rPr>
            </w:pPr>
          </w:p>
          <w:p w14:paraId="5FE772DB" w14:textId="77777777" w:rsid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Localité :</w:t>
            </w:r>
          </w:p>
          <w:p w14:paraId="4D2E1A7E" w14:textId="77777777" w:rsidR="000975FC" w:rsidRDefault="000975FC" w:rsidP="00AB61CF">
            <w:pPr>
              <w:rPr>
                <w:lang w:val="fr-BE"/>
              </w:rPr>
            </w:pPr>
          </w:p>
          <w:p w14:paraId="7CBB32EE" w14:textId="77777777" w:rsidR="000975FC" w:rsidRPr="000975FC" w:rsidRDefault="000975FC" w:rsidP="00AB61CF">
            <w:pPr>
              <w:rPr>
                <w:lang w:val="fr-BE"/>
              </w:rPr>
            </w:pPr>
            <w:r>
              <w:rPr>
                <w:lang w:val="fr-BE"/>
              </w:rPr>
              <w:t>Registre National (ou BCE) :</w:t>
            </w:r>
          </w:p>
        </w:tc>
      </w:tr>
    </w:tbl>
    <w:p w14:paraId="2422A475" w14:textId="6303EAFD" w:rsidR="000975FC" w:rsidRPr="007F4A10" w:rsidRDefault="000975FC" w:rsidP="000975FC">
      <w:pPr>
        <w:spacing w:before="100" w:beforeAutospacing="1" w:after="100" w:afterAutospacing="1"/>
        <w:rPr>
          <w:lang w:val="fr-BE"/>
        </w:rPr>
      </w:pPr>
      <w:r w:rsidRPr="007F4A10">
        <w:rPr>
          <w:lang w:val="fr-BE"/>
        </w:rPr>
        <w:lastRenderedPageBreak/>
        <w:t>Suivant bail écrit/verbal du ……………………..… au loyer de ………………………….</w:t>
      </w:r>
      <w:r w:rsidR="00A97B19">
        <w:rPr>
          <w:lang w:val="fr-BE"/>
        </w:rPr>
        <w:t>€</w:t>
      </w:r>
      <w:r w:rsidRPr="007F4A10">
        <w:rPr>
          <w:lang w:val="fr-BE"/>
        </w:rPr>
        <w:t xml:space="preserve"> par mois et de provision</w:t>
      </w:r>
      <w:r w:rsidRPr="007F4A10">
        <w:rPr>
          <w:lang w:val="fr-BE"/>
        </w:rPr>
        <w:br/>
        <w:t>pour charges de …………………………</w:t>
      </w:r>
      <w:r w:rsidR="00A97B19">
        <w:rPr>
          <w:lang w:val="fr-BE"/>
        </w:rPr>
        <w:t>€</w:t>
      </w:r>
      <w:r w:rsidRPr="007F4A10">
        <w:rPr>
          <w:lang w:val="fr-BE"/>
        </w:rPr>
        <w:t xml:space="preserve"> par mois, enregistré le ……………………………….</w:t>
      </w:r>
    </w:p>
    <w:p w14:paraId="33695A5A" w14:textId="6A37CBC2" w:rsidR="00786E3B" w:rsidRPr="007F4A10" w:rsidRDefault="00786E3B" w:rsidP="000975FC">
      <w:pPr>
        <w:spacing w:before="100" w:beforeAutospacing="1" w:after="100" w:afterAutospacing="1"/>
        <w:rPr>
          <w:lang w:val="fr-BE"/>
        </w:rPr>
      </w:pPr>
      <w:r w:rsidRPr="007F4A10">
        <w:rPr>
          <w:lang w:val="fr-BE"/>
        </w:rPr>
        <w:t>La durée du bail est de ……………………</w:t>
      </w:r>
      <w:r w:rsidR="005E2FBA" w:rsidRPr="007F4A10">
        <w:rPr>
          <w:lang w:val="fr-BE"/>
        </w:rPr>
        <w:t>à partir du …………</w:t>
      </w:r>
      <w:r w:rsidR="00A97B19">
        <w:rPr>
          <w:lang w:val="fr-BE"/>
        </w:rPr>
        <w:t>…….</w:t>
      </w:r>
      <w:r w:rsidR="005E2FBA" w:rsidRPr="007F4A10">
        <w:rPr>
          <w:lang w:val="fr-BE"/>
        </w:rPr>
        <w:t>…pour se terminer le…………………..</w:t>
      </w:r>
    </w:p>
    <w:p w14:paraId="643D60AC" w14:textId="31FF41C0" w:rsidR="00786E3B" w:rsidRPr="007F4A10" w:rsidRDefault="00786E3B" w:rsidP="00786E3B">
      <w:pPr>
        <w:spacing w:after="0"/>
        <w:rPr>
          <w:lang w:val="fr-BE"/>
        </w:rPr>
      </w:pPr>
      <w:r w:rsidRPr="007F4A10">
        <w:rPr>
          <w:lang w:val="fr-BE"/>
        </w:rPr>
        <w:t xml:space="preserve">Une garantie locative a été constituée </w:t>
      </w:r>
      <w:r w:rsidR="005E2FBA" w:rsidRPr="007F4A10">
        <w:rPr>
          <w:lang w:val="fr-BE"/>
        </w:rPr>
        <w:t>d’un montant de …………………………………..€</w:t>
      </w:r>
    </w:p>
    <w:p w14:paraId="7ADDDC1A" w14:textId="070BD1DF" w:rsidR="00786E3B" w:rsidRPr="007F4A10" w:rsidRDefault="00000000" w:rsidP="00A97B19">
      <w:pPr>
        <w:ind w:left="720" w:firstLine="698"/>
        <w:rPr>
          <w:lang w:val="fr-BE"/>
        </w:rPr>
      </w:pPr>
      <w:sdt>
        <w:sdtPr>
          <w:rPr>
            <w:lang w:val="fr-BE"/>
          </w:rPr>
          <w:id w:val="-45054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FBA"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E2FBA" w:rsidRPr="007F4A10">
        <w:rPr>
          <w:lang w:val="fr-BE"/>
        </w:rPr>
        <w:t xml:space="preserve"> </w:t>
      </w:r>
      <w:r w:rsidR="00786E3B" w:rsidRPr="007F4A10">
        <w:rPr>
          <w:lang w:val="fr-BE"/>
        </w:rPr>
        <w:t>sur le compte bloqué</w:t>
      </w:r>
      <w:r w:rsidR="005E2FBA" w:rsidRPr="007F4A10">
        <w:rPr>
          <w:lang w:val="fr-BE"/>
        </w:rPr>
        <w:t xml:space="preserve"> n° BE………………………………… auprès de la banque ………………………..</w:t>
      </w:r>
    </w:p>
    <w:p w14:paraId="59156C1B" w14:textId="7E6FFA97" w:rsidR="005E2FBA" w:rsidRPr="007F4A10" w:rsidRDefault="00000000" w:rsidP="005E2FBA">
      <w:pPr>
        <w:ind w:left="720" w:firstLine="720"/>
        <w:rPr>
          <w:lang w:val="fr-BE"/>
        </w:rPr>
      </w:pPr>
      <w:sdt>
        <w:sdtPr>
          <w:rPr>
            <w:lang w:val="fr-BE"/>
          </w:rPr>
          <w:id w:val="1274051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FBA"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E2FBA" w:rsidRPr="007F4A10">
        <w:rPr>
          <w:lang w:val="fr-BE"/>
        </w:rPr>
        <w:t xml:space="preserve"> entre les mains du bailleur et non versée sur un compte bloqué.</w:t>
      </w:r>
    </w:p>
    <w:p w14:paraId="28ED6965" w14:textId="7761E158" w:rsidR="005E2FBA" w:rsidRPr="007F4A10" w:rsidRDefault="00000000" w:rsidP="005E2FBA">
      <w:pPr>
        <w:ind w:left="720" w:firstLine="720"/>
        <w:rPr>
          <w:lang w:val="fr-BE"/>
        </w:rPr>
      </w:pPr>
      <w:sdt>
        <w:sdtPr>
          <w:rPr>
            <w:lang w:val="fr-BE"/>
          </w:rPr>
          <w:id w:val="-19822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FBA"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E2FBA" w:rsidRPr="007F4A10">
        <w:rPr>
          <w:lang w:val="fr-BE"/>
        </w:rPr>
        <w:t xml:space="preserve"> par le CPAS de ………………………………..</w:t>
      </w:r>
      <w:r w:rsidR="007F4A10" w:rsidRPr="007F4A10">
        <w:rPr>
          <w:lang w:val="fr-BE"/>
        </w:rPr>
        <w:t>références :………………………..</w:t>
      </w:r>
    </w:p>
    <w:p w14:paraId="559C8A64" w14:textId="6285735D" w:rsidR="005E2FBA" w:rsidRPr="007F4A10" w:rsidRDefault="00000000" w:rsidP="005E2FBA">
      <w:pPr>
        <w:ind w:left="720" w:firstLine="720"/>
        <w:rPr>
          <w:lang w:val="fr-BE"/>
        </w:rPr>
      </w:pPr>
      <w:sdt>
        <w:sdtPr>
          <w:rPr>
            <w:lang w:val="fr-BE"/>
          </w:rPr>
          <w:id w:val="143346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FBA"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E2FBA" w:rsidRPr="007F4A10">
        <w:rPr>
          <w:lang w:val="fr-BE"/>
        </w:rPr>
        <w:t xml:space="preserve"> À la Caisse des </w:t>
      </w:r>
      <w:r w:rsidR="00A97B19">
        <w:rPr>
          <w:lang w:val="fr-BE"/>
        </w:rPr>
        <w:t>D</w:t>
      </w:r>
      <w:r w:rsidR="005E2FBA" w:rsidRPr="007F4A10">
        <w:rPr>
          <w:lang w:val="fr-BE"/>
        </w:rPr>
        <w:t>épôt</w:t>
      </w:r>
      <w:r w:rsidR="00A97B19">
        <w:rPr>
          <w:lang w:val="fr-BE"/>
        </w:rPr>
        <w:t>s</w:t>
      </w:r>
      <w:r w:rsidR="005E2FBA" w:rsidRPr="007F4A10">
        <w:rPr>
          <w:lang w:val="fr-BE"/>
        </w:rPr>
        <w:t xml:space="preserve"> et </w:t>
      </w:r>
      <w:r w:rsidR="00A97B19">
        <w:rPr>
          <w:lang w:val="fr-BE"/>
        </w:rPr>
        <w:t>C</w:t>
      </w:r>
      <w:r w:rsidR="005E2FBA" w:rsidRPr="007F4A10">
        <w:rPr>
          <w:lang w:val="fr-BE"/>
        </w:rPr>
        <w:t>onsignations ( myminfin.be)</w:t>
      </w:r>
    </w:p>
    <w:p w14:paraId="67509BE1" w14:textId="34A7A3CF" w:rsidR="005E2FBA" w:rsidRPr="007F4A10" w:rsidRDefault="00000000" w:rsidP="005E2FBA">
      <w:pPr>
        <w:rPr>
          <w:lang w:val="fr-BE"/>
        </w:rPr>
      </w:pPr>
      <w:sdt>
        <w:sdtPr>
          <w:rPr>
            <w:lang w:val="fr-BE"/>
          </w:rPr>
          <w:id w:val="-85859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FBA"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E2FBA" w:rsidRPr="007F4A10">
        <w:rPr>
          <w:lang w:val="fr-BE"/>
        </w:rPr>
        <w:t xml:space="preserve"> Un état des lieux a été dressé</w:t>
      </w:r>
      <w:r w:rsidR="00A97B19">
        <w:rPr>
          <w:lang w:val="fr-BE"/>
        </w:rPr>
        <w:t>.</w:t>
      </w:r>
    </w:p>
    <w:p w14:paraId="3AAEA661" w14:textId="1E43FAB1" w:rsidR="005E2FBA" w:rsidRPr="007F4A10" w:rsidRDefault="00000000" w:rsidP="005E2FBA">
      <w:pPr>
        <w:rPr>
          <w:lang w:val="fr-BE"/>
        </w:rPr>
      </w:pPr>
      <w:sdt>
        <w:sdtPr>
          <w:rPr>
            <w:lang w:val="fr-BE"/>
          </w:rPr>
          <w:id w:val="-84008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FBA"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="005E2FBA" w:rsidRPr="007F4A10">
        <w:rPr>
          <w:lang w:val="fr-BE"/>
        </w:rPr>
        <w:t xml:space="preserve"> Aucun état des lieux n’a été dress</w:t>
      </w:r>
      <w:r w:rsidR="007F4A10">
        <w:rPr>
          <w:lang w:val="fr-BE"/>
        </w:rPr>
        <w:t>é</w:t>
      </w:r>
      <w:r w:rsidR="00A97B19">
        <w:rPr>
          <w:lang w:val="fr-BE"/>
        </w:rPr>
        <w:t>.</w:t>
      </w:r>
    </w:p>
    <w:p w14:paraId="600BE5EF" w14:textId="77777777" w:rsidR="000975FC" w:rsidRPr="007F4A10" w:rsidRDefault="008E4E03" w:rsidP="000975FC">
      <w:pPr>
        <w:spacing w:before="100" w:beforeAutospacing="1" w:after="100" w:afterAutospacing="1"/>
        <w:rPr>
          <w:lang w:val="fr-BE"/>
        </w:rPr>
      </w:pPr>
      <w:r w:rsidRPr="007F4A10">
        <w:rPr>
          <w:lang w:val="fr-BE"/>
        </w:rPr>
        <w:t>La (les) partie(s) défenderesse(s) est (sont) redevable(s) actuellement des loyers et charges suivantes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4E03" w:rsidRPr="00136EFC" w14:paraId="671D2EE9" w14:textId="77777777" w:rsidTr="008E4E03">
        <w:tc>
          <w:tcPr>
            <w:tcW w:w="9350" w:type="dxa"/>
          </w:tcPr>
          <w:p w14:paraId="0D291FCA" w14:textId="77777777" w:rsidR="00A97B19" w:rsidRDefault="00A97B19" w:rsidP="00786E3B">
            <w:pPr>
              <w:jc w:val="both"/>
              <w:rPr>
                <w:rFonts w:cstheme="minorHAnsi"/>
                <w:color w:val="000000"/>
                <w:lang w:val="fr-FR"/>
              </w:rPr>
            </w:pPr>
          </w:p>
          <w:p w14:paraId="2A88ACEC" w14:textId="46A042A2" w:rsidR="00786E3B" w:rsidRPr="007F4A10" w:rsidRDefault="00786E3B" w:rsidP="00786E3B">
            <w:pPr>
              <w:jc w:val="both"/>
              <w:rPr>
                <w:rFonts w:cstheme="minorHAnsi"/>
                <w:color w:val="000000"/>
                <w:lang w:val="fr-FR"/>
              </w:rPr>
            </w:pPr>
            <w:r w:rsidRPr="007F4A10">
              <w:rPr>
                <w:rFonts w:cstheme="minorHAnsi"/>
                <w:color w:val="000000"/>
                <w:lang w:val="fr-FR"/>
              </w:rPr>
              <w:t>Loyers impayés :…………………………………………………………………………€</w:t>
            </w:r>
          </w:p>
          <w:p w14:paraId="585E9BAC" w14:textId="00F276D0" w:rsidR="00786E3B" w:rsidRPr="007F4A10" w:rsidRDefault="00786E3B" w:rsidP="00786E3B">
            <w:pPr>
              <w:jc w:val="both"/>
              <w:rPr>
                <w:rFonts w:cstheme="minorHAnsi"/>
                <w:color w:val="000000"/>
                <w:lang w:val="fr-FR"/>
              </w:rPr>
            </w:pPr>
            <w:r w:rsidRPr="007F4A10">
              <w:rPr>
                <w:rFonts w:cstheme="minorHAnsi"/>
                <w:color w:val="000000"/>
                <w:lang w:val="fr-FR"/>
              </w:rPr>
              <w:t>Provisions pour charges :…………………………………………………………...€</w:t>
            </w:r>
          </w:p>
          <w:p w14:paraId="4086E954" w14:textId="37A2442E" w:rsidR="00786E3B" w:rsidRPr="007F4A10" w:rsidRDefault="00786E3B" w:rsidP="00786E3B">
            <w:pPr>
              <w:jc w:val="both"/>
              <w:rPr>
                <w:rFonts w:cstheme="minorHAnsi"/>
                <w:color w:val="000000"/>
                <w:lang w:val="fr-FR"/>
              </w:rPr>
            </w:pPr>
            <w:r w:rsidRPr="007F4A10">
              <w:rPr>
                <w:rFonts w:cstheme="minorHAnsi"/>
                <w:color w:val="000000"/>
                <w:lang w:val="fr-FR"/>
              </w:rPr>
              <w:t>Charges forfaitaires ou définitives………………………………………………€</w:t>
            </w:r>
          </w:p>
          <w:p w14:paraId="12B21F2C" w14:textId="14F5B9CD" w:rsidR="00786E3B" w:rsidRPr="007F4A10" w:rsidRDefault="00786E3B" w:rsidP="00786E3B">
            <w:pPr>
              <w:rPr>
                <w:rFonts w:cstheme="minorHAnsi"/>
                <w:color w:val="000000"/>
                <w:lang w:val="fr-FR"/>
              </w:rPr>
            </w:pPr>
            <w:r w:rsidRPr="007F4A10">
              <w:rPr>
                <w:rFonts w:cstheme="minorHAnsi"/>
                <w:b/>
                <w:bCs/>
                <w:color w:val="000000"/>
                <w:u w:val="single"/>
                <w:lang w:val="fr-FR"/>
              </w:rPr>
              <w:t>Total :</w:t>
            </w:r>
            <w:r w:rsidRPr="007F4A10">
              <w:rPr>
                <w:rFonts w:cstheme="minorHAnsi"/>
                <w:color w:val="000000"/>
                <w:lang w:val="fr-FR"/>
              </w:rPr>
              <w:t>…………………………………………………………………………………………€</w:t>
            </w:r>
          </w:p>
          <w:p w14:paraId="418359EA" w14:textId="60FD56EB" w:rsidR="008E4E03" w:rsidRDefault="00786E3B" w:rsidP="000975FC">
            <w:pPr>
              <w:spacing w:before="100" w:beforeAutospacing="1" w:after="100" w:afterAutospacing="1"/>
              <w:rPr>
                <w:lang w:val="fr-BE"/>
              </w:rPr>
            </w:pPr>
            <w:r w:rsidRPr="007F4A10">
              <w:rPr>
                <w:lang w:val="fr-BE"/>
              </w:rPr>
              <w:t>DE</w:t>
            </w:r>
            <w:r w:rsidR="008E4E03" w:rsidRPr="007F4A10">
              <w:rPr>
                <w:lang w:val="fr-BE"/>
              </w:rPr>
              <w:t>COMPTES ARRETES AU : ……………………………</w:t>
            </w:r>
            <w:r w:rsidR="008E4E03" w:rsidRPr="007F4A10">
              <w:rPr>
                <w:lang w:val="fr-BE"/>
              </w:rPr>
              <w:br/>
            </w:r>
            <w:r w:rsidRPr="007F4A10">
              <w:rPr>
                <w:lang w:val="fr-BE"/>
              </w:rPr>
              <w:t>sous réserve des loyers et charges venus à échéance après le dépôt de la requête</w:t>
            </w:r>
            <w:r w:rsidR="00A97B19">
              <w:rPr>
                <w:lang w:val="fr-BE"/>
              </w:rPr>
              <w:t>.</w:t>
            </w:r>
            <w:r w:rsidRPr="007F4A10">
              <w:rPr>
                <w:lang w:val="fr-BE"/>
              </w:rPr>
              <w:t>( à préciser à l’audience)</w:t>
            </w:r>
          </w:p>
        </w:tc>
      </w:tr>
    </w:tbl>
    <w:p w14:paraId="659D96BB" w14:textId="77777777" w:rsidR="008E4E03" w:rsidRPr="003F37D8" w:rsidRDefault="008E4E03" w:rsidP="000975FC">
      <w:pPr>
        <w:spacing w:before="100" w:beforeAutospacing="1" w:after="100" w:afterAutospacing="1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>La (les) partie(s) requérante(s) formule(nt) en outre les griefs suivants à l’égard du ou des locataires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4E03" w14:paraId="628A5C0B" w14:textId="77777777" w:rsidTr="008E4E03">
        <w:tc>
          <w:tcPr>
            <w:tcW w:w="9350" w:type="dxa"/>
          </w:tcPr>
          <w:p w14:paraId="69AC67F6" w14:textId="77777777" w:rsidR="008E4E03" w:rsidRPr="003F37D8" w:rsidRDefault="008E4E03" w:rsidP="000975FC">
            <w:pPr>
              <w:spacing w:before="100" w:beforeAutospacing="1" w:after="100" w:afterAutospacing="1"/>
              <w:rPr>
                <w:sz w:val="20"/>
                <w:lang w:val="fr-BE"/>
              </w:rPr>
            </w:pPr>
            <w:r w:rsidRPr="003F37D8">
              <w:rPr>
                <w:sz w:val="20"/>
                <w:lang w:val="fr-BE"/>
              </w:rPr>
              <w:t>Détaillez vos autres griefs :</w:t>
            </w:r>
          </w:p>
          <w:p w14:paraId="161D3504" w14:textId="77777777" w:rsidR="008E4E03" w:rsidRDefault="008E4E03" w:rsidP="000975FC">
            <w:pPr>
              <w:spacing w:before="100" w:beforeAutospacing="1" w:after="100" w:afterAutospacing="1"/>
              <w:rPr>
                <w:lang w:val="fr-BE"/>
              </w:rPr>
            </w:pPr>
          </w:p>
          <w:p w14:paraId="79879C76" w14:textId="77777777" w:rsidR="008E4E03" w:rsidRDefault="008E4E03" w:rsidP="000975FC">
            <w:pPr>
              <w:spacing w:before="100" w:beforeAutospacing="1" w:after="100" w:afterAutospacing="1"/>
              <w:rPr>
                <w:lang w:val="fr-BE"/>
              </w:rPr>
            </w:pPr>
            <w:r>
              <w:rPr>
                <w:lang w:val="fr-BE"/>
              </w:rPr>
              <w:br/>
            </w:r>
          </w:p>
        </w:tc>
      </w:tr>
    </w:tbl>
    <w:p w14:paraId="7AC1D665" w14:textId="77777777" w:rsidR="00A97B19" w:rsidRDefault="008E4E03" w:rsidP="000975FC">
      <w:pPr>
        <w:spacing w:before="100" w:beforeAutospacing="1" w:after="100" w:afterAutospacing="1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>Les manquements justifient la résolution du bail aux torts du ou des locataire(s).</w:t>
      </w:r>
    </w:p>
    <w:p w14:paraId="70F9F187" w14:textId="794ACE4F" w:rsidR="008E4E03" w:rsidRPr="003F37D8" w:rsidRDefault="008E4E03" w:rsidP="000975FC">
      <w:pPr>
        <w:spacing w:before="100" w:beforeAutospacing="1" w:after="100" w:afterAutospacing="1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 xml:space="preserve">Le(s) locataire(s) est (sont) toujours dans les lieux :   </w:t>
      </w:r>
      <w:r w:rsidRPr="003F37D8">
        <w:rPr>
          <w:noProof/>
          <w:sz w:val="20"/>
          <w:szCs w:val="20"/>
        </w:rPr>
        <w:drawing>
          <wp:inline distT="0" distB="0" distL="0" distR="0" wp14:anchorId="7B59D780" wp14:editId="40AD316D">
            <wp:extent cx="109855" cy="121920"/>
            <wp:effectExtent l="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7D8">
        <w:rPr>
          <w:b/>
          <w:sz w:val="20"/>
          <w:szCs w:val="20"/>
          <w:lang w:val="fr-BE"/>
        </w:rPr>
        <w:t xml:space="preserve"> OUI</w:t>
      </w:r>
      <w:r w:rsidRPr="003F37D8">
        <w:rPr>
          <w:sz w:val="20"/>
          <w:szCs w:val="20"/>
          <w:lang w:val="fr-BE"/>
        </w:rPr>
        <w:tab/>
      </w:r>
      <w:r w:rsidRPr="003F37D8">
        <w:rPr>
          <w:noProof/>
          <w:sz w:val="20"/>
          <w:szCs w:val="20"/>
        </w:rPr>
        <w:drawing>
          <wp:inline distT="0" distB="0" distL="0" distR="0" wp14:anchorId="4F4DFA0A" wp14:editId="7D7E2A7F">
            <wp:extent cx="109855" cy="121920"/>
            <wp:effectExtent l="0" t="0" r="444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7D8">
        <w:rPr>
          <w:sz w:val="20"/>
          <w:szCs w:val="20"/>
          <w:lang w:val="fr-BE"/>
        </w:rPr>
        <w:t xml:space="preserve"> </w:t>
      </w:r>
      <w:r w:rsidRPr="003F37D8">
        <w:rPr>
          <w:b/>
          <w:sz w:val="20"/>
          <w:szCs w:val="20"/>
          <w:lang w:val="fr-BE"/>
        </w:rPr>
        <w:t>NON</w:t>
      </w:r>
    </w:p>
    <w:p w14:paraId="3FB3B896" w14:textId="77777777" w:rsidR="008E4E03" w:rsidRPr="003F37D8" w:rsidRDefault="008E4E03" w:rsidP="000975FC">
      <w:pPr>
        <w:spacing w:before="100" w:beforeAutospacing="1" w:after="100" w:afterAutospacing="1"/>
        <w:rPr>
          <w:sz w:val="20"/>
          <w:szCs w:val="20"/>
          <w:lang w:val="fr-BE"/>
        </w:rPr>
      </w:pPr>
      <w:r w:rsidRPr="003F37D8">
        <w:rPr>
          <w:b/>
          <w:sz w:val="20"/>
          <w:szCs w:val="20"/>
          <w:lang w:val="fr-BE"/>
        </w:rPr>
        <w:t xml:space="preserve">A CES CAUSES, </w:t>
      </w:r>
      <w:r w:rsidRPr="003F37D8">
        <w:rPr>
          <w:sz w:val="20"/>
          <w:szCs w:val="20"/>
          <w:lang w:val="fr-BE"/>
        </w:rPr>
        <w:t>la (les) partie(s) requérante(s) prie(nt) Monsieur le Juge de Paix de faire droit aux chefs de demande ci-dessous de convoquer le(s) parties(s) défenderesse(s) et de les condamner (solidairement) aux sommes précisées ci-dessous.</w:t>
      </w:r>
    </w:p>
    <w:p w14:paraId="6CBD25BC" w14:textId="7DF0843C" w:rsidR="008E4E03" w:rsidRPr="007F4A10" w:rsidRDefault="00717FC4" w:rsidP="007F4A10">
      <w:pPr>
        <w:shd w:val="clear" w:color="auto" w:fill="D9D9D9" w:themeFill="background1" w:themeFillShade="D9"/>
        <w:spacing w:before="100" w:beforeAutospacing="1" w:after="100" w:afterAutospacing="1"/>
        <w:rPr>
          <w:b/>
          <w:bCs/>
          <w:sz w:val="24"/>
          <w:szCs w:val="24"/>
          <w:u w:val="single"/>
          <w:lang w:val="fr-BE"/>
        </w:rPr>
      </w:pPr>
      <w:r w:rsidRPr="007F4A10">
        <w:rPr>
          <w:b/>
          <w:bCs/>
          <w:sz w:val="24"/>
          <w:szCs w:val="24"/>
          <w:u w:val="single"/>
          <w:lang w:val="fr-BE"/>
        </w:rPr>
        <w:lastRenderedPageBreak/>
        <w:t>Cochez les cases qui vous intéressent</w:t>
      </w:r>
      <w:r w:rsidR="007F4A10">
        <w:rPr>
          <w:b/>
          <w:bCs/>
          <w:sz w:val="24"/>
          <w:szCs w:val="24"/>
          <w:u w:val="single"/>
          <w:lang w:val="fr-BE"/>
        </w:rPr>
        <w:t xml:space="preserve"> ( une cas</w:t>
      </w:r>
      <w:r w:rsidR="00BE0315">
        <w:rPr>
          <w:b/>
          <w:bCs/>
          <w:sz w:val="24"/>
          <w:szCs w:val="24"/>
          <w:u w:val="single"/>
          <w:lang w:val="fr-BE"/>
        </w:rPr>
        <w:t>e</w:t>
      </w:r>
      <w:r w:rsidR="007F4A10">
        <w:rPr>
          <w:b/>
          <w:bCs/>
          <w:sz w:val="24"/>
          <w:szCs w:val="24"/>
          <w:u w:val="single"/>
          <w:lang w:val="fr-BE"/>
        </w:rPr>
        <w:t xml:space="preserve"> non cochée signifie que vous ne demandez pas ce qui est indiqué : le juge ne pourra pas statuer sur ce point si le défendeur ne vient pas à l’audience)</w:t>
      </w:r>
    </w:p>
    <w:p w14:paraId="2F5D95EF" w14:textId="095A7BAF" w:rsidR="00717FC4" w:rsidRPr="003F37D8" w:rsidRDefault="00717FC4" w:rsidP="003F37D8">
      <w:pPr>
        <w:pStyle w:val="Paragraphedeliste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 xml:space="preserve">au paiement de …………………………… </w:t>
      </w:r>
      <w:r w:rsidR="007F4A10">
        <w:rPr>
          <w:sz w:val="20"/>
          <w:szCs w:val="20"/>
          <w:lang w:val="fr-BE"/>
        </w:rPr>
        <w:t>€</w:t>
      </w:r>
      <w:r w:rsidRPr="003F37D8">
        <w:rPr>
          <w:sz w:val="20"/>
          <w:szCs w:val="20"/>
          <w:lang w:val="fr-BE"/>
        </w:rPr>
        <w:t xml:space="preserve"> à titre d’arriérés de loyers et/ou charges </w:t>
      </w:r>
      <w:r w:rsidR="007F4A10">
        <w:rPr>
          <w:sz w:val="20"/>
          <w:szCs w:val="20"/>
          <w:lang w:val="fr-BE"/>
        </w:rPr>
        <w:t>décompte arrêté à l’échéance de</w:t>
      </w:r>
      <w:r w:rsidRPr="003F37D8">
        <w:rPr>
          <w:sz w:val="20"/>
          <w:szCs w:val="20"/>
          <w:lang w:val="fr-BE"/>
        </w:rPr>
        <w:t>………………………., sous réserve des loyers à venir jusqu’à l’audience.</w:t>
      </w:r>
      <w:r w:rsidRPr="003F37D8">
        <w:rPr>
          <w:sz w:val="20"/>
          <w:szCs w:val="20"/>
          <w:lang w:val="fr-BE"/>
        </w:rPr>
        <w:br/>
      </w:r>
    </w:p>
    <w:p w14:paraId="344DB662" w14:textId="77777777" w:rsidR="00717FC4" w:rsidRPr="003F37D8" w:rsidRDefault="00717FC4" w:rsidP="003F37D8">
      <w:pPr>
        <w:pStyle w:val="Paragraphedeliste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u w:val="single"/>
          <w:lang w:val="fr-BE"/>
        </w:rPr>
        <w:t>La résolution</w:t>
      </w:r>
      <w:r w:rsidRPr="003F37D8">
        <w:rPr>
          <w:sz w:val="20"/>
          <w:szCs w:val="20"/>
          <w:lang w:val="fr-BE"/>
        </w:rPr>
        <w:t xml:space="preserve"> du bail aux torts du ou des locataires à la date du : ………………………………………………..</w:t>
      </w:r>
      <w:r w:rsidRPr="003F37D8">
        <w:rPr>
          <w:sz w:val="20"/>
          <w:szCs w:val="20"/>
          <w:lang w:val="fr-BE"/>
        </w:rPr>
        <w:br/>
      </w:r>
    </w:p>
    <w:p w14:paraId="245AAF29" w14:textId="77777777" w:rsidR="00717FC4" w:rsidRPr="003F37D8" w:rsidRDefault="00717FC4" w:rsidP="003F37D8">
      <w:pPr>
        <w:pStyle w:val="Paragraphedeliste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u w:val="single"/>
          <w:lang w:val="fr-BE"/>
        </w:rPr>
        <w:t>L’expulsion</w:t>
      </w:r>
      <w:r w:rsidRPr="003F37D8">
        <w:rPr>
          <w:sz w:val="20"/>
          <w:szCs w:val="20"/>
          <w:lang w:val="fr-BE"/>
        </w:rPr>
        <w:t xml:space="preserve"> des lieux loués</w:t>
      </w:r>
      <w:r w:rsidR="00DF659A" w:rsidRPr="003F37D8">
        <w:rPr>
          <w:sz w:val="20"/>
          <w:szCs w:val="20"/>
          <w:lang w:val="fr-BE"/>
        </w:rPr>
        <w:t>.</w:t>
      </w:r>
      <w:r w:rsidRPr="003F37D8">
        <w:rPr>
          <w:sz w:val="20"/>
          <w:szCs w:val="20"/>
          <w:lang w:val="fr-BE"/>
        </w:rPr>
        <w:br/>
      </w:r>
    </w:p>
    <w:p w14:paraId="45FE7E67" w14:textId="77777777" w:rsidR="00717FC4" w:rsidRPr="003F37D8" w:rsidRDefault="00717FC4" w:rsidP="003F37D8">
      <w:pPr>
        <w:pStyle w:val="Paragraphedeliste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>Le paiement d’une</w:t>
      </w:r>
      <w:r w:rsidRPr="003F37D8">
        <w:rPr>
          <w:sz w:val="20"/>
          <w:szCs w:val="20"/>
          <w:u w:val="single"/>
          <w:lang w:val="fr-BE"/>
        </w:rPr>
        <w:t xml:space="preserve"> indemnité de relocation</w:t>
      </w:r>
      <w:r w:rsidRPr="003F37D8">
        <w:rPr>
          <w:sz w:val="20"/>
          <w:szCs w:val="20"/>
          <w:lang w:val="fr-BE"/>
        </w:rPr>
        <w:t xml:space="preserve"> de ……………………………… euros représentant ………………. mois de loyer.</w:t>
      </w:r>
      <w:r w:rsidRPr="003F37D8">
        <w:rPr>
          <w:sz w:val="20"/>
          <w:szCs w:val="20"/>
          <w:lang w:val="fr-BE"/>
        </w:rPr>
        <w:br/>
      </w:r>
    </w:p>
    <w:p w14:paraId="4F440C56" w14:textId="77777777" w:rsidR="00EE31F6" w:rsidRPr="003F37D8" w:rsidRDefault="00717FC4" w:rsidP="003F37D8">
      <w:pPr>
        <w:pStyle w:val="Paragraphedeliste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 xml:space="preserve">Le paiement de ………………………….. euros par jour à titre </w:t>
      </w:r>
      <w:r w:rsidRPr="003F37D8">
        <w:rPr>
          <w:sz w:val="20"/>
          <w:szCs w:val="20"/>
          <w:u w:val="single"/>
          <w:lang w:val="fr-BE"/>
        </w:rPr>
        <w:t>d’indemnité d’occupation</w:t>
      </w:r>
      <w:r w:rsidRPr="003F37D8">
        <w:rPr>
          <w:sz w:val="20"/>
          <w:szCs w:val="20"/>
          <w:lang w:val="fr-BE"/>
        </w:rPr>
        <w:t xml:space="preserve"> à partir de la fin du bail jusqu’au jour du départ effectif des lieux loués et la remise des clés.</w:t>
      </w:r>
      <w:r w:rsidR="00EE31F6" w:rsidRPr="003F37D8">
        <w:rPr>
          <w:sz w:val="20"/>
          <w:szCs w:val="20"/>
          <w:lang w:val="fr-BE"/>
        </w:rPr>
        <w:br/>
      </w:r>
    </w:p>
    <w:p w14:paraId="009A0DB2" w14:textId="6A9210F3" w:rsidR="00717FC4" w:rsidRPr="003F37D8" w:rsidRDefault="00EE31F6" w:rsidP="003F37D8">
      <w:pPr>
        <w:pStyle w:val="Paragraphedeliste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 xml:space="preserve">Le déblocage de la </w:t>
      </w:r>
      <w:r w:rsidRPr="007F4A10">
        <w:rPr>
          <w:sz w:val="20"/>
          <w:szCs w:val="20"/>
          <w:lang w:val="fr-BE"/>
        </w:rPr>
        <w:t>garantie locative</w:t>
      </w:r>
      <w:r w:rsidR="007F4A10" w:rsidRPr="007F4A10">
        <w:rPr>
          <w:sz w:val="20"/>
          <w:szCs w:val="20"/>
          <w:lang w:val="fr-BE"/>
        </w:rPr>
        <w:t xml:space="preserve"> d’un montant de ………………………………€</w:t>
      </w:r>
    </w:p>
    <w:p w14:paraId="310C1FF6" w14:textId="3B7C3A17" w:rsidR="00EE31F6" w:rsidRPr="007F4A10" w:rsidRDefault="00000000" w:rsidP="007F4A10">
      <w:pPr>
        <w:spacing w:after="0"/>
        <w:ind w:left="1058" w:hanging="65"/>
        <w:rPr>
          <w:sz w:val="20"/>
          <w:szCs w:val="20"/>
          <w:lang w:val="fr-BE"/>
        </w:rPr>
      </w:pPr>
      <w:r>
        <w:pict w14:anchorId="6C31344F">
          <v:shape id="_x0000_i1026" type="#_x0000_t75" style="width:8.35pt;height:10pt;visibility:visible;mso-wrap-style:square">
            <v:imagedata r:id="rId7" o:title=""/>
          </v:shape>
        </w:pict>
      </w:r>
      <w:r w:rsidR="00EE31F6" w:rsidRPr="007F4A10">
        <w:rPr>
          <w:sz w:val="20"/>
          <w:szCs w:val="20"/>
          <w:lang w:val="fr-BE"/>
        </w:rPr>
        <w:t xml:space="preserve"> d’un montant de ……………………</w:t>
      </w:r>
      <w:r w:rsidR="007F4A10" w:rsidRPr="007F4A10">
        <w:rPr>
          <w:sz w:val="20"/>
          <w:szCs w:val="20"/>
          <w:lang w:val="fr-BE"/>
        </w:rPr>
        <w:t>€</w:t>
      </w:r>
      <w:r w:rsidR="00EE31F6" w:rsidRPr="007F4A10">
        <w:rPr>
          <w:sz w:val="20"/>
          <w:szCs w:val="20"/>
          <w:lang w:val="fr-BE"/>
        </w:rPr>
        <w:t>., déposé à la banque ………………………………….. sous le n° de compte …………………………………………………………………………………………………</w:t>
      </w:r>
    </w:p>
    <w:p w14:paraId="3932DFFC" w14:textId="45F3872F" w:rsidR="00EE31F6" w:rsidRDefault="00EE31F6" w:rsidP="007F4A10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1418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>entre les mains du (des) bailleur(s), de ………………………………………………………….</w:t>
      </w:r>
      <w:r w:rsidR="007F4A10">
        <w:rPr>
          <w:sz w:val="20"/>
          <w:szCs w:val="20"/>
          <w:lang w:val="fr-BE"/>
        </w:rPr>
        <w:t>€</w:t>
      </w:r>
    </w:p>
    <w:p w14:paraId="01A81D59" w14:textId="77777777" w:rsidR="007F4A10" w:rsidRPr="007F4A10" w:rsidRDefault="007F4A10" w:rsidP="007F4A10">
      <w:pPr>
        <w:pStyle w:val="Paragraphedeliste"/>
        <w:numPr>
          <w:ilvl w:val="0"/>
          <w:numId w:val="3"/>
        </w:numPr>
        <w:ind w:left="1418"/>
        <w:rPr>
          <w:lang w:val="fr-BE"/>
        </w:rPr>
      </w:pPr>
      <w:r w:rsidRPr="007F4A10">
        <w:rPr>
          <w:lang w:val="fr-BE"/>
        </w:rPr>
        <w:t>par le CPAS de ………………………………..références :………………………..</w:t>
      </w:r>
    </w:p>
    <w:p w14:paraId="297A9DF9" w14:textId="4DB73A6E" w:rsidR="007F4A10" w:rsidRPr="007F4A10" w:rsidRDefault="007F4A10" w:rsidP="007F4A10">
      <w:pPr>
        <w:pStyle w:val="Paragraphedeliste"/>
        <w:numPr>
          <w:ilvl w:val="0"/>
          <w:numId w:val="3"/>
        </w:numPr>
        <w:ind w:left="1418"/>
        <w:rPr>
          <w:lang w:val="fr-BE"/>
        </w:rPr>
      </w:pPr>
      <w:r w:rsidRPr="007F4A10">
        <w:rPr>
          <w:lang w:val="fr-BE"/>
        </w:rPr>
        <w:t>À la Caisse des dépôt et consignations ( myminfin.be)</w:t>
      </w:r>
    </w:p>
    <w:p w14:paraId="6FC78DB0" w14:textId="77777777" w:rsidR="00EE31F6" w:rsidRPr="003F37D8" w:rsidRDefault="00EE31F6" w:rsidP="003F37D8">
      <w:pPr>
        <w:pStyle w:val="Paragraphedeliste"/>
        <w:spacing w:before="100" w:beforeAutospacing="1" w:after="100" w:afterAutospacing="1"/>
        <w:ind w:left="360"/>
        <w:rPr>
          <w:sz w:val="20"/>
          <w:szCs w:val="20"/>
          <w:u w:val="single"/>
          <w:lang w:val="fr-BE"/>
        </w:rPr>
      </w:pPr>
    </w:p>
    <w:p w14:paraId="559397DD" w14:textId="77777777" w:rsidR="00EE31F6" w:rsidRPr="003F37D8" w:rsidRDefault="00EE31F6" w:rsidP="003F37D8">
      <w:pPr>
        <w:pStyle w:val="Paragraphedeliste"/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u w:val="single"/>
          <w:lang w:val="fr-BE"/>
        </w:rPr>
      </w:pPr>
      <w:r w:rsidRPr="003F37D8">
        <w:rPr>
          <w:sz w:val="20"/>
          <w:szCs w:val="20"/>
          <w:lang w:val="fr-BE"/>
        </w:rPr>
        <w:t xml:space="preserve">Réserve pour les </w:t>
      </w:r>
      <w:r w:rsidRPr="003F37D8">
        <w:rPr>
          <w:sz w:val="20"/>
          <w:szCs w:val="20"/>
          <w:u w:val="single"/>
          <w:lang w:val="fr-BE"/>
        </w:rPr>
        <w:t>dégâts locatifs.</w:t>
      </w:r>
      <w:r w:rsidRPr="003F37D8">
        <w:rPr>
          <w:sz w:val="20"/>
          <w:szCs w:val="20"/>
          <w:u w:val="single"/>
          <w:lang w:val="fr-BE"/>
        </w:rPr>
        <w:br/>
      </w:r>
    </w:p>
    <w:p w14:paraId="1A35EE1A" w14:textId="77777777" w:rsidR="00EE31F6" w:rsidRPr="003F37D8" w:rsidRDefault="00EE31F6" w:rsidP="003F37D8">
      <w:pPr>
        <w:pStyle w:val="Paragraphedeliste"/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>Le paiement de dégâts locatifs estimés à …………………………………………….euros.</w:t>
      </w:r>
      <w:r w:rsidRPr="003F37D8">
        <w:rPr>
          <w:sz w:val="20"/>
          <w:szCs w:val="20"/>
          <w:lang w:val="fr-BE"/>
        </w:rPr>
        <w:br/>
      </w:r>
    </w:p>
    <w:p w14:paraId="21FC15BE" w14:textId="77777777" w:rsidR="00EE31F6" w:rsidRPr="003F37D8" w:rsidRDefault="00EE31F6" w:rsidP="003F37D8">
      <w:pPr>
        <w:pStyle w:val="Paragraphedeliste"/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>La désignation d’un expert judiciaire avec la mission de constater et d’évaluer les dégâts locatifs.</w:t>
      </w:r>
      <w:r w:rsidRPr="003F37D8">
        <w:rPr>
          <w:sz w:val="20"/>
          <w:szCs w:val="20"/>
          <w:lang w:val="fr-BE"/>
        </w:rPr>
        <w:br/>
      </w:r>
    </w:p>
    <w:p w14:paraId="5EDAD9A3" w14:textId="77777777" w:rsidR="00EE31F6" w:rsidRPr="003F37D8" w:rsidRDefault="00EE31F6" w:rsidP="003F37D8">
      <w:pPr>
        <w:pStyle w:val="Paragraphedeliste"/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 xml:space="preserve">Valider </w:t>
      </w:r>
      <w:r w:rsidRPr="003F37D8">
        <w:rPr>
          <w:sz w:val="20"/>
          <w:szCs w:val="20"/>
          <w:u w:val="single"/>
          <w:lang w:val="fr-BE"/>
        </w:rPr>
        <w:t>le congé renon</w:t>
      </w:r>
      <w:r w:rsidRPr="003F37D8">
        <w:rPr>
          <w:sz w:val="20"/>
          <w:szCs w:val="20"/>
          <w:lang w:val="fr-BE"/>
        </w:rPr>
        <w:t xml:space="preserve"> adressé en date du ……………………….pour la date du …………………………..avec faculté d’expulsion.</w:t>
      </w:r>
      <w:r w:rsidRPr="003F37D8">
        <w:rPr>
          <w:sz w:val="20"/>
          <w:szCs w:val="20"/>
          <w:lang w:val="fr-BE"/>
        </w:rPr>
        <w:br/>
      </w:r>
    </w:p>
    <w:p w14:paraId="0CDC2439" w14:textId="77777777" w:rsidR="00EE31F6" w:rsidRPr="003F37D8" w:rsidRDefault="00EE31F6" w:rsidP="003F37D8">
      <w:pPr>
        <w:pStyle w:val="Paragraphedeliste"/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>Faire application de l’article 735 du Code Judiciaire (débats succincts).</w:t>
      </w:r>
      <w:r w:rsidR="00DF659A" w:rsidRPr="003F37D8">
        <w:rPr>
          <w:sz w:val="20"/>
          <w:szCs w:val="20"/>
          <w:lang w:val="fr-BE"/>
        </w:rPr>
        <w:br/>
      </w:r>
    </w:p>
    <w:p w14:paraId="746668A9" w14:textId="77777777" w:rsidR="00DF659A" w:rsidRPr="003F37D8" w:rsidRDefault="00DF659A" w:rsidP="003F37D8">
      <w:pPr>
        <w:pStyle w:val="Paragraphedeliste"/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 xml:space="preserve">Le paiement des </w:t>
      </w:r>
      <w:r w:rsidRPr="003F37D8">
        <w:rPr>
          <w:sz w:val="20"/>
          <w:szCs w:val="20"/>
          <w:u w:val="single"/>
          <w:lang w:val="fr-BE"/>
        </w:rPr>
        <w:t>intérêts judiciaires</w:t>
      </w:r>
      <w:r w:rsidRPr="003F37D8">
        <w:rPr>
          <w:sz w:val="20"/>
          <w:szCs w:val="20"/>
          <w:lang w:val="fr-BE"/>
        </w:rPr>
        <w:t xml:space="preserve"> et des frais et dépens de l’instance.</w:t>
      </w:r>
      <w:r w:rsidRPr="003F37D8">
        <w:rPr>
          <w:sz w:val="20"/>
          <w:szCs w:val="20"/>
          <w:lang w:val="fr-BE"/>
        </w:rPr>
        <w:br/>
      </w:r>
    </w:p>
    <w:p w14:paraId="17C9FFF3" w14:textId="77777777" w:rsidR="00DF659A" w:rsidRPr="003F37D8" w:rsidRDefault="00DF659A" w:rsidP="003F37D8">
      <w:pPr>
        <w:pStyle w:val="Paragraphedeliste"/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>L’exécution provisoire du jugement en cas d’opposition (motifs à justifier à l’audience).</w:t>
      </w:r>
    </w:p>
    <w:p w14:paraId="3B6CDE20" w14:textId="77777777" w:rsidR="00DF659A" w:rsidRPr="003F37D8" w:rsidRDefault="00DF659A" w:rsidP="00DF659A">
      <w:pPr>
        <w:spacing w:before="100" w:beforeAutospacing="1" w:after="100" w:afterAutospacing="1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br/>
        <w:t>En conséquence, l’(les) exposant(s) prie(nt) le Juge de Paix de bien vouloir convoquer, dans le délai légal, la (les) personne(s) ci-avant indiquée(s) pour voir statuer sur l’objet de la présente demande à l’audience à fixer.</w:t>
      </w:r>
    </w:p>
    <w:p w14:paraId="5A924B17" w14:textId="65FDEAA4" w:rsidR="00DF659A" w:rsidRDefault="00DF659A" w:rsidP="007E62F4">
      <w:pPr>
        <w:spacing w:before="100" w:beforeAutospacing="1" w:after="100" w:afterAutospacing="1"/>
        <w:jc w:val="center"/>
        <w:rPr>
          <w:sz w:val="20"/>
          <w:szCs w:val="20"/>
          <w:lang w:val="fr-BE"/>
        </w:rPr>
      </w:pPr>
      <w:r w:rsidRPr="003F37D8">
        <w:rPr>
          <w:sz w:val="20"/>
          <w:szCs w:val="20"/>
          <w:lang w:val="fr-BE"/>
        </w:rPr>
        <w:t>Charleroi, le…………………………………</w:t>
      </w:r>
      <w:r w:rsidRPr="003F37D8">
        <w:rPr>
          <w:sz w:val="20"/>
          <w:szCs w:val="20"/>
          <w:lang w:val="fr-BE"/>
        </w:rPr>
        <w:br/>
        <w:t>Signature(s)</w:t>
      </w:r>
    </w:p>
    <w:p w14:paraId="27C2995F" w14:textId="77777777" w:rsidR="00AC7575" w:rsidRPr="00AC7575" w:rsidRDefault="00AC7575" w:rsidP="00AC7575">
      <w:pPr>
        <w:jc w:val="both"/>
        <w:rPr>
          <w:rFonts w:cstheme="minorHAnsi"/>
          <w:color w:val="000000"/>
          <w:lang w:val="fr-FR"/>
        </w:rPr>
      </w:pPr>
      <w:r w:rsidRPr="00AC7575">
        <w:rPr>
          <w:rFonts w:cstheme="minorHAnsi"/>
          <w:color w:val="000000"/>
          <w:lang w:val="fr-FR"/>
        </w:rPr>
        <w:lastRenderedPageBreak/>
        <w:t>L’article 1344ter, § 4, du code judiciaire stipule que :</w:t>
      </w:r>
    </w:p>
    <w:p w14:paraId="6F828DD4" w14:textId="77777777" w:rsidR="00AC7575" w:rsidRPr="00AC7575" w:rsidRDefault="00AC7575" w:rsidP="00AC7575">
      <w:pPr>
        <w:jc w:val="both"/>
        <w:rPr>
          <w:rFonts w:cstheme="minorHAnsi"/>
          <w:color w:val="000000"/>
          <w:lang w:val="fr-FR"/>
        </w:rPr>
      </w:pPr>
    </w:p>
    <w:p w14:paraId="7E87E051" w14:textId="77777777" w:rsidR="00AC7575" w:rsidRPr="00AC7575" w:rsidRDefault="00AC7575" w:rsidP="00AC7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  <w:color w:val="000000"/>
          <w:lang w:val="fr-FR"/>
        </w:rPr>
      </w:pPr>
      <w:r w:rsidRPr="00AC7575">
        <w:rPr>
          <w:rFonts w:cstheme="minorHAnsi"/>
          <w:b/>
          <w:bCs/>
          <w:color w:val="000000"/>
          <w:lang w:val="fr-FR"/>
        </w:rPr>
        <w:t>« </w:t>
      </w:r>
      <w:r w:rsidRPr="00AC7575">
        <w:rPr>
          <w:rFonts w:cstheme="minorHAnsi"/>
          <w:b/>
          <w:bCs/>
          <w:i/>
          <w:color w:val="000000"/>
          <w:lang w:val="fr-FR"/>
        </w:rPr>
        <w:t>Le preneur peut manifester son opposition à la communication de la copie de l'acte introductif d'instance au Centre public d'aide sociale dans le procès-verbal de comparution volontaire ou auprès du greffe dans un délai de deux jours à partir de la convocation par pli judiciaire ou auprès de l'huissier de justice dans un délai de deux jours à partir de la signification.</w:t>
      </w:r>
      <w:r w:rsidRPr="00AC7575">
        <w:rPr>
          <w:rFonts w:cstheme="minorHAnsi"/>
          <w:b/>
          <w:bCs/>
          <w:color w:val="000000"/>
          <w:lang w:val="fr-FR"/>
        </w:rPr>
        <w:t> »</w:t>
      </w:r>
    </w:p>
    <w:p w14:paraId="3DB58F9E" w14:textId="77777777" w:rsidR="00AC7575" w:rsidRPr="00AC7575" w:rsidRDefault="00AC7575" w:rsidP="00AC7575">
      <w:pPr>
        <w:jc w:val="both"/>
        <w:rPr>
          <w:rFonts w:ascii="Bookman Old Style" w:hAnsi="Bookman Old Style"/>
          <w:color w:val="000000"/>
          <w:sz w:val="24"/>
          <w:lang w:val="fr-FR"/>
        </w:rPr>
      </w:pPr>
    </w:p>
    <w:p w14:paraId="591F7B1B" w14:textId="77777777" w:rsidR="00AC7575" w:rsidRPr="00AC7575" w:rsidRDefault="00AC7575" w:rsidP="007E62F4">
      <w:pPr>
        <w:spacing w:before="100" w:beforeAutospacing="1" w:after="100" w:afterAutospacing="1"/>
        <w:jc w:val="center"/>
        <w:rPr>
          <w:sz w:val="20"/>
          <w:szCs w:val="20"/>
          <w:lang w:val="fr-FR"/>
        </w:rPr>
      </w:pPr>
    </w:p>
    <w:p w14:paraId="65AAC8A8" w14:textId="63E0C652" w:rsidR="007F4A10" w:rsidRDefault="007F4A10">
      <w:pPr>
        <w:rPr>
          <w:sz w:val="20"/>
          <w:szCs w:val="20"/>
          <w:u w:val="single"/>
          <w:lang w:val="fr-BE"/>
        </w:rPr>
      </w:pPr>
      <w:r>
        <w:rPr>
          <w:sz w:val="20"/>
          <w:szCs w:val="20"/>
          <w:u w:val="single"/>
          <w:lang w:val="fr-BE"/>
        </w:rPr>
        <w:br w:type="page"/>
      </w:r>
    </w:p>
    <w:p w14:paraId="3957868D" w14:textId="1241C495" w:rsidR="00DF659A" w:rsidRPr="00D46B95" w:rsidRDefault="00DF659A" w:rsidP="00D46B95">
      <w:pPr>
        <w:spacing w:before="100" w:beforeAutospacing="1" w:after="100" w:afterAutospacing="1"/>
        <w:jc w:val="center"/>
        <w:rPr>
          <w:sz w:val="28"/>
          <w:szCs w:val="28"/>
          <w:u w:val="single"/>
          <w:lang w:val="fr-BE"/>
        </w:rPr>
      </w:pPr>
      <w:r w:rsidRPr="00D46B95">
        <w:rPr>
          <w:sz w:val="28"/>
          <w:szCs w:val="28"/>
          <w:u w:val="single"/>
          <w:lang w:val="fr-BE"/>
        </w:rPr>
        <w:lastRenderedPageBreak/>
        <w:t>Remarques importantes :</w:t>
      </w:r>
    </w:p>
    <w:p w14:paraId="4B8600BA" w14:textId="77777777" w:rsidR="00D46B95" w:rsidRPr="00D46B95" w:rsidRDefault="00D46B95" w:rsidP="00D46B95">
      <w:pPr>
        <w:jc w:val="both"/>
        <w:rPr>
          <w:rFonts w:cstheme="minorHAnsi"/>
          <w:b/>
          <w:bCs/>
          <w:lang w:val="fr-FR"/>
        </w:rPr>
      </w:pPr>
      <w:r w:rsidRPr="00D46B95">
        <w:rPr>
          <w:rFonts w:cstheme="minorHAnsi"/>
          <w:b/>
          <w:i/>
          <w:color w:val="FF0000"/>
          <w:u w:val="single"/>
          <w:lang w:val="fr-FR"/>
        </w:rPr>
        <w:t>A joindre obligatoirement</w:t>
      </w:r>
      <w:r w:rsidRPr="00D46B95">
        <w:rPr>
          <w:rFonts w:cstheme="minorHAnsi"/>
          <w:b/>
          <w:i/>
          <w:u w:val="single"/>
          <w:lang w:val="fr-FR"/>
        </w:rPr>
        <w:t xml:space="preserve"> à la requête :</w:t>
      </w:r>
      <w:bookmarkStart w:id="0" w:name="hit1"/>
      <w:bookmarkEnd w:id="0"/>
    </w:p>
    <w:p w14:paraId="3F9F252D" w14:textId="77777777" w:rsidR="00D46B95" w:rsidRPr="00D46B95" w:rsidRDefault="00D46B95" w:rsidP="00D46B95">
      <w:pPr>
        <w:jc w:val="both"/>
        <w:rPr>
          <w:rFonts w:cstheme="minorHAnsi"/>
          <w:bCs/>
          <w:lang w:val="fr-FR"/>
        </w:rPr>
      </w:pPr>
      <w:r w:rsidRPr="00D46B95">
        <w:rPr>
          <w:rFonts w:cstheme="minorHAnsi"/>
          <w:bCs/>
          <w:lang w:val="fr-FR"/>
        </w:rPr>
        <w:t xml:space="preserve">Un </w:t>
      </w:r>
      <w:r w:rsidRPr="00D46B95">
        <w:rPr>
          <w:rFonts w:cstheme="minorHAnsi"/>
          <w:b/>
          <w:bCs/>
          <w:color w:val="FF0000"/>
          <w:lang w:val="fr-FR"/>
        </w:rPr>
        <w:t>certificat de</w:t>
      </w:r>
      <w:bookmarkStart w:id="1" w:name="hit2"/>
      <w:bookmarkEnd w:id="1"/>
      <w:r w:rsidRPr="00D46B95">
        <w:rPr>
          <w:rFonts w:cstheme="minorHAnsi"/>
          <w:b/>
          <w:bCs/>
          <w:color w:val="FF0000"/>
          <w:lang w:val="fr-FR"/>
        </w:rPr>
        <w:t xml:space="preserve"> domicile</w:t>
      </w:r>
      <w:r w:rsidRPr="00D46B95">
        <w:rPr>
          <w:rFonts w:cstheme="minorHAnsi"/>
          <w:bCs/>
          <w:lang w:val="fr-FR"/>
        </w:rPr>
        <w:t> (ou un extrait du registre national des personnes physiques) de chaque défendeur.</w:t>
      </w:r>
    </w:p>
    <w:p w14:paraId="57620464" w14:textId="77777777" w:rsidR="00D46B95" w:rsidRPr="00D46B95" w:rsidRDefault="00D46B95" w:rsidP="00D46B95">
      <w:pPr>
        <w:jc w:val="both"/>
        <w:rPr>
          <w:rFonts w:cstheme="minorHAnsi"/>
          <w:bCs/>
          <w:lang w:val="fr-FR"/>
        </w:rPr>
      </w:pPr>
      <w:r w:rsidRPr="00D46B95">
        <w:rPr>
          <w:rFonts w:cstheme="minorHAnsi"/>
          <w:bCs/>
          <w:lang w:val="fr-FR"/>
        </w:rPr>
        <w:t xml:space="preserve">Le certificat (ou l'extrait du registre national) ne peut porter une date antérieure de plus de </w:t>
      </w:r>
      <w:r w:rsidRPr="00D46B95">
        <w:rPr>
          <w:rFonts w:cstheme="minorHAnsi"/>
          <w:b/>
          <w:lang w:val="fr-FR"/>
        </w:rPr>
        <w:t>quinze jours</w:t>
      </w:r>
      <w:r w:rsidRPr="00D46B95">
        <w:rPr>
          <w:rFonts w:cstheme="minorHAnsi"/>
          <w:bCs/>
          <w:lang w:val="fr-FR"/>
        </w:rPr>
        <w:t xml:space="preserve"> à celle de la requête.</w:t>
      </w:r>
    </w:p>
    <w:p w14:paraId="664F5062" w14:textId="6B6CE2D4" w:rsidR="00D46B95" w:rsidRDefault="00D46B95" w:rsidP="00D46B95">
      <w:pPr>
        <w:jc w:val="both"/>
        <w:rPr>
          <w:rFonts w:cstheme="minorHAnsi"/>
          <w:bCs/>
          <w:lang w:val="fr-FR"/>
        </w:rPr>
      </w:pPr>
      <w:r w:rsidRPr="00D46B95">
        <w:rPr>
          <w:rFonts w:cstheme="minorHAnsi"/>
          <w:bCs/>
          <w:lang w:val="fr-FR"/>
        </w:rPr>
        <w:t>Ce certificat est délivré par l'administration communale.</w:t>
      </w:r>
    </w:p>
    <w:p w14:paraId="4B46DAF2" w14:textId="586653D1" w:rsidR="00D46B95" w:rsidRPr="00D46B95" w:rsidRDefault="00D46B95" w:rsidP="00D46B95">
      <w:pPr>
        <w:jc w:val="both"/>
        <w:rPr>
          <w:rFonts w:cstheme="minorHAnsi"/>
          <w:bCs/>
          <w:lang w:val="fr-FR"/>
        </w:rPr>
      </w:pPr>
      <w:r w:rsidRPr="00D46B95">
        <w:rPr>
          <w:lang w:val="fr-BE"/>
        </w:rPr>
        <w:t>La requête est à déposer ou à adresser sous pli recommandé au greffe de la Justice de Paix du premier ou du deuxième Canton de Charleroi</w:t>
      </w:r>
    </w:p>
    <w:p w14:paraId="06ECB803" w14:textId="59BED373" w:rsidR="00707A74" w:rsidRPr="00D46B95" w:rsidRDefault="00707A74" w:rsidP="00707A74">
      <w:pPr>
        <w:spacing w:after="0"/>
        <w:jc w:val="both"/>
        <w:rPr>
          <w:lang w:val="fr-BE"/>
        </w:rPr>
      </w:pPr>
      <w:r w:rsidRPr="00D46B95">
        <w:rPr>
          <w:lang w:val="fr-BE"/>
        </w:rPr>
        <w:t>Le greffe n’est pas responsable de la rédaction de votre requête.</w:t>
      </w:r>
    </w:p>
    <w:p w14:paraId="08C2BD72" w14:textId="77777777" w:rsidR="00D46B95" w:rsidRPr="00D46B95" w:rsidRDefault="00D46B95" w:rsidP="00707A74">
      <w:pPr>
        <w:spacing w:after="0"/>
        <w:jc w:val="both"/>
        <w:rPr>
          <w:lang w:val="fr-BE"/>
        </w:rPr>
      </w:pPr>
    </w:p>
    <w:p w14:paraId="3C7D1A70" w14:textId="31EA69A6" w:rsidR="00707A74" w:rsidRPr="00D46B95" w:rsidRDefault="00707A74" w:rsidP="00707A74">
      <w:pPr>
        <w:spacing w:after="0"/>
        <w:jc w:val="both"/>
        <w:rPr>
          <w:lang w:val="fr-BE"/>
        </w:rPr>
      </w:pPr>
      <w:r w:rsidRPr="00D46B95">
        <w:rPr>
          <w:lang w:val="fr-BE"/>
        </w:rPr>
        <w:t xml:space="preserve">Veillez à remplir correctement et </w:t>
      </w:r>
      <w:r w:rsidRPr="00D46B95">
        <w:rPr>
          <w:u w:val="single"/>
          <w:lang w:val="fr-BE"/>
        </w:rPr>
        <w:t xml:space="preserve">lisiblement </w:t>
      </w:r>
      <w:r w:rsidRPr="00D46B95">
        <w:rPr>
          <w:lang w:val="fr-BE"/>
        </w:rPr>
        <w:t>votre requête.</w:t>
      </w:r>
    </w:p>
    <w:p w14:paraId="08E3D7BB" w14:textId="77777777" w:rsidR="00D46B95" w:rsidRPr="00D46B95" w:rsidRDefault="00D46B95" w:rsidP="00707A74">
      <w:pPr>
        <w:spacing w:after="0"/>
        <w:jc w:val="both"/>
        <w:rPr>
          <w:lang w:val="fr-BE"/>
        </w:rPr>
      </w:pPr>
    </w:p>
    <w:p w14:paraId="2BABA554" w14:textId="6864CB6F" w:rsidR="00707A74" w:rsidRPr="00D46B95" w:rsidRDefault="00707A74" w:rsidP="00707A74">
      <w:pPr>
        <w:spacing w:after="0"/>
        <w:jc w:val="both"/>
        <w:rPr>
          <w:lang w:val="fr-BE"/>
        </w:rPr>
      </w:pPr>
      <w:r w:rsidRPr="00D46B95">
        <w:rPr>
          <w:lang w:val="fr-BE"/>
        </w:rPr>
        <w:t>Si vous omettez de cocher une case dans l’objet de votre demande, le juge ne pourra pas statuer sur ce qui est demandé si le défendeur ne comparait pas.</w:t>
      </w:r>
    </w:p>
    <w:p w14:paraId="0DB064CB" w14:textId="4317892D" w:rsidR="00707A74" w:rsidRPr="00D46B95" w:rsidRDefault="00707A74" w:rsidP="00707A74">
      <w:pPr>
        <w:spacing w:after="0"/>
        <w:jc w:val="both"/>
        <w:rPr>
          <w:lang w:val="fr-BE"/>
        </w:rPr>
      </w:pPr>
    </w:p>
    <w:p w14:paraId="78F65D7C" w14:textId="537A5816" w:rsidR="00707A74" w:rsidRPr="00D46B95" w:rsidRDefault="00707A74" w:rsidP="00707A74">
      <w:pPr>
        <w:spacing w:after="0"/>
        <w:jc w:val="both"/>
        <w:rPr>
          <w:lang w:val="fr-BE"/>
        </w:rPr>
      </w:pPr>
      <w:r w:rsidRPr="00D46B95">
        <w:rPr>
          <w:lang w:val="fr-BE"/>
        </w:rPr>
        <w:t>Il est recommandé de venir à l’audience avec le contrat de bail, un décompte actualisé au jour de l’audience ainsi que les pièces qui justifient votre demande ( photo</w:t>
      </w:r>
      <w:r w:rsidR="00D46B95" w:rsidRPr="00D46B95">
        <w:rPr>
          <w:lang w:val="fr-BE"/>
        </w:rPr>
        <w:t>s, rapport d’expertise, état des lieux, factures…)</w:t>
      </w:r>
    </w:p>
    <w:p w14:paraId="179219F0" w14:textId="5AF9CCC6" w:rsidR="00D46B95" w:rsidRPr="00D46B95" w:rsidRDefault="00D46B95" w:rsidP="00707A74">
      <w:pPr>
        <w:spacing w:after="0"/>
        <w:jc w:val="both"/>
        <w:rPr>
          <w:lang w:val="fr-BE"/>
        </w:rPr>
      </w:pPr>
    </w:p>
    <w:p w14:paraId="3C31B7CC" w14:textId="27D7CCEB" w:rsidR="00D46B95" w:rsidRPr="00D46B95" w:rsidRDefault="00D46B95" w:rsidP="00707A74">
      <w:pPr>
        <w:spacing w:after="0"/>
        <w:jc w:val="both"/>
        <w:rPr>
          <w:lang w:val="fr-BE"/>
        </w:rPr>
      </w:pPr>
      <w:r w:rsidRPr="00D46B95">
        <w:rPr>
          <w:lang w:val="fr-BE"/>
        </w:rPr>
        <w:t>Les pièces que vous souhaitez déposer à l’audience, doivent être communiquées à la partie défenderesse, même si elle en a connaissance. La partie défenderesse doit savoir ce que vous allez montrer au juge.</w:t>
      </w:r>
    </w:p>
    <w:p w14:paraId="38D33E6D" w14:textId="1B0E9D50" w:rsidR="00D46B95" w:rsidRPr="00D46B95" w:rsidRDefault="00D46B95" w:rsidP="00707A74">
      <w:pPr>
        <w:spacing w:after="0"/>
        <w:jc w:val="both"/>
        <w:rPr>
          <w:lang w:val="fr-BE"/>
        </w:rPr>
      </w:pPr>
    </w:p>
    <w:p w14:paraId="1AB5C501" w14:textId="283CA410" w:rsidR="00D46B95" w:rsidRPr="00D46B95" w:rsidRDefault="00D46B95" w:rsidP="00707A74">
      <w:pPr>
        <w:spacing w:after="0"/>
        <w:jc w:val="both"/>
        <w:rPr>
          <w:lang w:val="fr-BE"/>
        </w:rPr>
      </w:pPr>
      <w:r w:rsidRPr="00D46B95">
        <w:rPr>
          <w:lang w:val="fr-BE"/>
        </w:rPr>
        <w:t>A défaut, vous risquez de subir une demande de report de l’affaire.</w:t>
      </w:r>
    </w:p>
    <w:p w14:paraId="396ED1A1" w14:textId="77777777" w:rsidR="00D46B95" w:rsidRPr="00D46B95" w:rsidRDefault="00D46B95" w:rsidP="00707A74">
      <w:pPr>
        <w:spacing w:after="0"/>
        <w:jc w:val="both"/>
        <w:rPr>
          <w:lang w:val="fr-BE"/>
        </w:rPr>
      </w:pPr>
    </w:p>
    <w:p w14:paraId="1F5C9715" w14:textId="3B0E500F" w:rsidR="003F37D8" w:rsidRPr="003F37D8" w:rsidRDefault="00000000" w:rsidP="003F37D8">
      <w:pPr>
        <w:pStyle w:val="Standard"/>
        <w:widowControl/>
        <w:rPr>
          <w:sz w:val="18"/>
          <w:szCs w:val="18"/>
        </w:rPr>
      </w:pPr>
      <w:hyperlink r:id="rId8" w:anchor="Art.1344" w:history="1">
        <w:r w:rsidR="003F37D8" w:rsidRPr="00D46B95">
          <w:rPr>
            <w:rStyle w:val="Lienhypertexte"/>
            <w:color w:val="auto"/>
            <w:sz w:val="18"/>
            <w:szCs w:val="18"/>
          </w:rPr>
          <w:t>Art.</w:t>
        </w:r>
      </w:hyperlink>
      <w:r w:rsidR="003F37D8" w:rsidRPr="00D46B95">
        <w:rPr>
          <w:sz w:val="18"/>
          <w:szCs w:val="18"/>
        </w:rPr>
        <w:t> </w:t>
      </w:r>
      <w:hyperlink r:id="rId9" w:anchor="Art.1344ter" w:history="1">
        <w:r w:rsidR="003F37D8" w:rsidRPr="00D46B95">
          <w:rPr>
            <w:rStyle w:val="Lienhypertexte"/>
            <w:color w:val="auto"/>
            <w:sz w:val="18"/>
            <w:szCs w:val="18"/>
          </w:rPr>
          <w:t>1344</w:t>
        </w:r>
        <w:r w:rsidR="00D46B95" w:rsidRPr="00D46B95">
          <w:rPr>
            <w:rStyle w:val="Lienhypertexte"/>
            <w:color w:val="auto"/>
            <w:sz w:val="18"/>
            <w:szCs w:val="18"/>
          </w:rPr>
          <w:t>b</w:t>
        </w:r>
        <w:r w:rsidR="003F37D8" w:rsidRPr="00D46B95">
          <w:rPr>
            <w:rStyle w:val="Lienhypertexte"/>
            <w:color w:val="auto"/>
            <w:sz w:val="18"/>
            <w:szCs w:val="18"/>
          </w:rPr>
          <w:t>is</w:t>
        </w:r>
      </w:hyperlink>
      <w:r w:rsidR="00D46B95" w:rsidRPr="00D46B95">
        <w:rPr>
          <w:rStyle w:val="Lienhypertexte"/>
          <w:color w:val="auto"/>
          <w:sz w:val="18"/>
          <w:szCs w:val="18"/>
        </w:rPr>
        <w:t xml:space="preserve"> du Code judiciaire</w:t>
      </w:r>
      <w:r w:rsidR="003F37D8" w:rsidRPr="00D46B95">
        <w:rPr>
          <w:sz w:val="18"/>
          <w:szCs w:val="18"/>
        </w:rPr>
        <w:t>.</w:t>
      </w:r>
      <w:r w:rsidR="003F37D8" w:rsidRPr="003F37D8">
        <w:rPr>
          <w:color w:val="000000"/>
          <w:sz w:val="18"/>
          <w:szCs w:val="18"/>
        </w:rPr>
        <w:t xml:space="preserve"> Sous réserve des dispositions relatives aux baux à ferme, toute demande en matière de louage de choses peut être introduite par une requête écrite déposée au greffe de la justice de paix.</w:t>
      </w:r>
      <w:r w:rsidR="003F37D8" w:rsidRPr="003F37D8">
        <w:rPr>
          <w:sz w:val="18"/>
          <w:szCs w:val="18"/>
        </w:rPr>
        <w:br/>
      </w:r>
      <w:r w:rsidR="003F37D8" w:rsidRPr="003F37D8">
        <w:rPr>
          <w:color w:val="000000"/>
          <w:sz w:val="18"/>
          <w:szCs w:val="18"/>
        </w:rPr>
        <w:t>  A peine de nullité, la requête contient :</w:t>
      </w:r>
      <w:r w:rsidR="003F37D8" w:rsidRPr="003F37D8">
        <w:rPr>
          <w:sz w:val="18"/>
          <w:szCs w:val="18"/>
        </w:rPr>
        <w:br/>
      </w:r>
      <w:r w:rsidR="003F37D8" w:rsidRPr="003F37D8">
        <w:rPr>
          <w:color w:val="000000"/>
          <w:sz w:val="18"/>
          <w:szCs w:val="18"/>
        </w:rPr>
        <w:t>  1. l'indication des jour, mois et an;</w:t>
      </w:r>
      <w:r w:rsidR="003F37D8" w:rsidRPr="003F37D8">
        <w:rPr>
          <w:sz w:val="18"/>
          <w:szCs w:val="18"/>
        </w:rPr>
        <w:br/>
      </w:r>
      <w:r w:rsidR="003F37D8" w:rsidRPr="003F37D8">
        <w:rPr>
          <w:color w:val="000000"/>
          <w:sz w:val="18"/>
          <w:szCs w:val="18"/>
        </w:rPr>
        <w:t>  2. les nom, prénom et domicile du requérant et, le cas échéant, son numéro de registre national ou numéro d'entreprise;</w:t>
      </w:r>
      <w:r w:rsidR="003F37D8" w:rsidRPr="003F37D8">
        <w:rPr>
          <w:sz w:val="18"/>
          <w:szCs w:val="18"/>
        </w:rPr>
        <w:br/>
      </w:r>
      <w:r w:rsidR="003F37D8" w:rsidRPr="003F37D8">
        <w:rPr>
          <w:color w:val="000000"/>
          <w:sz w:val="18"/>
          <w:szCs w:val="18"/>
        </w:rPr>
        <w:t>  3. les nom, prénom et domicile ou, à défaut de domicile, la résidence de la personne contre laquelle la demande est introduite;</w:t>
      </w:r>
      <w:r w:rsidR="003F37D8" w:rsidRPr="003F37D8">
        <w:rPr>
          <w:sz w:val="18"/>
          <w:szCs w:val="18"/>
        </w:rPr>
        <w:br/>
      </w:r>
      <w:r w:rsidR="003F37D8" w:rsidRPr="003F37D8">
        <w:rPr>
          <w:color w:val="000000"/>
          <w:sz w:val="18"/>
          <w:szCs w:val="18"/>
        </w:rPr>
        <w:t>  4. l'objet et l'exposé sommaire des moyens de la demande;</w:t>
      </w:r>
      <w:r w:rsidR="003F37D8" w:rsidRPr="003F37D8">
        <w:rPr>
          <w:sz w:val="18"/>
          <w:szCs w:val="18"/>
        </w:rPr>
        <w:br/>
      </w:r>
      <w:r w:rsidR="003F37D8" w:rsidRPr="003F37D8">
        <w:rPr>
          <w:color w:val="000000"/>
          <w:sz w:val="18"/>
          <w:szCs w:val="18"/>
        </w:rPr>
        <w:t>  5. la signature du requérant ou de son avocat.</w:t>
      </w:r>
    </w:p>
    <w:p w14:paraId="3E1CC783" w14:textId="77777777" w:rsidR="003F37D8" w:rsidRPr="003F37D8" w:rsidRDefault="003F37D8" w:rsidP="003F37D8">
      <w:pPr>
        <w:pStyle w:val="Standard"/>
        <w:widowControl/>
        <w:rPr>
          <w:sz w:val="18"/>
          <w:szCs w:val="18"/>
        </w:rPr>
      </w:pPr>
      <w:r w:rsidRPr="003F37D8">
        <w:rPr>
          <w:b/>
          <w:bCs/>
          <w:color w:val="000000"/>
          <w:sz w:val="18"/>
          <w:szCs w:val="18"/>
        </w:rPr>
        <w:t xml:space="preserve">Un certificat de domicile de la personne mentionnée à l'alinéa 2, 3°, délivré par l'administration communale, ou un extrait du Registre national des personnes physiques est annexé à la requête. </w:t>
      </w:r>
    </w:p>
    <w:p w14:paraId="711EBFFB" w14:textId="77777777" w:rsidR="003F37D8" w:rsidRPr="003F37D8" w:rsidRDefault="003F37D8" w:rsidP="003F37D8">
      <w:pPr>
        <w:pStyle w:val="Standard"/>
        <w:widowControl/>
        <w:rPr>
          <w:sz w:val="18"/>
          <w:szCs w:val="18"/>
        </w:rPr>
      </w:pPr>
      <w:r w:rsidRPr="003F37D8">
        <w:rPr>
          <w:color w:val="000000"/>
          <w:sz w:val="18"/>
          <w:szCs w:val="18"/>
        </w:rPr>
        <w:t>  Les parties sont convoquées par le greffier, sous pli judiciaire, à comparaître, dans les quinze jours de l'inscription de la requête au rôle général, à l'audience fixée par le juge. Une copie de la requête est annexée à la convocation.</w:t>
      </w:r>
    </w:p>
    <w:p w14:paraId="43B806C1" w14:textId="77777777" w:rsidR="003F37D8" w:rsidRPr="003F37D8" w:rsidRDefault="003F37D8" w:rsidP="003F37D8">
      <w:pPr>
        <w:pStyle w:val="Standard"/>
        <w:widowControl/>
        <w:rPr>
          <w:sz w:val="18"/>
          <w:szCs w:val="18"/>
        </w:rPr>
      </w:pPr>
      <w:r w:rsidRPr="003F37D8">
        <w:rPr>
          <w:sz w:val="18"/>
          <w:szCs w:val="18"/>
          <w:u w:val="single"/>
        </w:rPr>
        <w:t>Entrée en vigueur :</w:t>
      </w:r>
      <w:r w:rsidRPr="003F37D8">
        <w:rPr>
          <w:sz w:val="18"/>
          <w:szCs w:val="18"/>
        </w:rPr>
        <w:t xml:space="preserve"> non précisé dans la loi, --&gt; le 9 janvier 2023 =  </w:t>
      </w:r>
      <w:r w:rsidRPr="003F37D8">
        <w:rPr>
          <w:color w:val="000000"/>
          <w:sz w:val="18"/>
          <w:szCs w:val="18"/>
        </w:rPr>
        <w:t>le dixième jour suivant la publication au Moniteur belge</w:t>
      </w:r>
      <w:r w:rsidRPr="003F37D8">
        <w:rPr>
          <w:sz w:val="18"/>
          <w:szCs w:val="18"/>
        </w:rPr>
        <w:t xml:space="preserve"> (Publication : 28/12/2022)</w:t>
      </w:r>
    </w:p>
    <w:p w14:paraId="09C752D4" w14:textId="77777777" w:rsidR="00D46B95" w:rsidRPr="00D46B95" w:rsidRDefault="00D46B95" w:rsidP="00D4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b/>
          <w:bCs/>
          <w:sz w:val="28"/>
          <w:szCs w:val="28"/>
          <w:lang w:val="fr-BE"/>
        </w:rPr>
      </w:pPr>
      <w:r w:rsidRPr="00D46B95">
        <w:rPr>
          <w:b/>
          <w:bCs/>
          <w:sz w:val="28"/>
          <w:szCs w:val="28"/>
          <w:lang w:val="fr-BE"/>
        </w:rPr>
        <w:t>La consultation d’un avocat peut s’avérer utile et est recommandée.</w:t>
      </w:r>
    </w:p>
    <w:p w14:paraId="05E7FCA6" w14:textId="77777777" w:rsidR="008C4274" w:rsidRPr="00D46B95" w:rsidRDefault="008C4274" w:rsidP="008C4274">
      <w:pPr>
        <w:spacing w:before="100" w:beforeAutospacing="1" w:after="100" w:afterAutospacing="1"/>
        <w:rPr>
          <w:sz w:val="28"/>
          <w:szCs w:val="28"/>
          <w:lang w:val="fr-BE"/>
        </w:rPr>
      </w:pPr>
    </w:p>
    <w:sectPr w:rsidR="008C4274" w:rsidRPr="00D46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8.35pt;height:10pt;visibility:visible;mso-wrap-style:square" o:bullet="t">
        <v:imagedata r:id="rId1" o:title=""/>
      </v:shape>
    </w:pict>
  </w:numPicBullet>
  <w:abstractNum w:abstractNumId="0" w15:restartNumberingAfterBreak="0">
    <w:nsid w:val="0AC136EA"/>
    <w:multiLevelType w:val="hybridMultilevel"/>
    <w:tmpl w:val="F960741E"/>
    <w:lvl w:ilvl="0" w:tplc="178249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ED7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88E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0D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E8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988F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C48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8B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3AE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A849B8"/>
    <w:multiLevelType w:val="hybridMultilevel"/>
    <w:tmpl w:val="943A12FE"/>
    <w:lvl w:ilvl="0" w:tplc="EA28BF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4A2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6A4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40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81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067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A3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A5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C07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0706FC6"/>
    <w:multiLevelType w:val="hybridMultilevel"/>
    <w:tmpl w:val="B2BEB84C"/>
    <w:lvl w:ilvl="0" w:tplc="ACCA67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62D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8A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B04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CD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B86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01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EFF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DC4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7490833">
    <w:abstractNumId w:val="0"/>
  </w:num>
  <w:num w:numId="2" w16cid:durableId="1128283053">
    <w:abstractNumId w:val="2"/>
  </w:num>
  <w:num w:numId="3" w16cid:durableId="103877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B6"/>
    <w:rsid w:val="000975FC"/>
    <w:rsid w:val="00136EFC"/>
    <w:rsid w:val="001A6817"/>
    <w:rsid w:val="00226894"/>
    <w:rsid w:val="003F37D8"/>
    <w:rsid w:val="005E2FBA"/>
    <w:rsid w:val="00707A74"/>
    <w:rsid w:val="00717FC4"/>
    <w:rsid w:val="00786E3B"/>
    <w:rsid w:val="007B14A7"/>
    <w:rsid w:val="007E62F4"/>
    <w:rsid w:val="007F4A10"/>
    <w:rsid w:val="008C4274"/>
    <w:rsid w:val="008E4E03"/>
    <w:rsid w:val="00A97B19"/>
    <w:rsid w:val="00AC7575"/>
    <w:rsid w:val="00BE0315"/>
    <w:rsid w:val="00C33F5E"/>
    <w:rsid w:val="00CB1884"/>
    <w:rsid w:val="00CF56D3"/>
    <w:rsid w:val="00D46B95"/>
    <w:rsid w:val="00DF659A"/>
    <w:rsid w:val="00E8579B"/>
    <w:rsid w:val="00EE31F6"/>
    <w:rsid w:val="00F60DBB"/>
    <w:rsid w:val="00FB76B6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D572"/>
  <w15:chartTrackingRefBased/>
  <w15:docId w15:val="{982872E3-29D7-4BCD-8AE2-0ACEE776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975FC"/>
    <w:rPr>
      <w:color w:val="808080"/>
    </w:rPr>
  </w:style>
  <w:style w:type="paragraph" w:styleId="Paragraphedeliste">
    <w:name w:val="List Paragraph"/>
    <w:basedOn w:val="Normal"/>
    <w:uiPriority w:val="34"/>
    <w:qFormat/>
    <w:rsid w:val="00717F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89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3F37D8"/>
    <w:rPr>
      <w:color w:val="0563C1" w:themeColor="hyperlink"/>
      <w:u w:val="single"/>
    </w:rPr>
  </w:style>
  <w:style w:type="paragraph" w:customStyle="1" w:styleId="Standard">
    <w:name w:val="Standard"/>
    <w:rsid w:val="003F37D8"/>
    <w:pPr>
      <w:widowControl w:val="0"/>
      <w:suppressAutoHyphens/>
      <w:autoSpaceDN w:val="0"/>
      <w:spacing w:after="0" w:line="240" w:lineRule="auto"/>
    </w:pPr>
    <w:rPr>
      <w:rFonts w:ascii="Calibri" w:eastAsia="SimSun" w:hAnsi="Calibri" w:cs="Lucida Sans"/>
      <w:kern w:val="3"/>
      <w:sz w:val="24"/>
      <w:szCs w:val="24"/>
      <w:lang w:val="fr-B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ustice.just.fgov.be/cgi_loi/loi_a1.pl?imgcn.x=40&amp;imgcn.y=7&amp;DETAIL=1967101004%2FF&amp;caller=list&amp;row_id=1&amp;numero=9&amp;rech=30&amp;cn=1967101004&amp;table_name=LOI&amp;nm=1967101055&amp;la=F&amp;chercher=t&amp;dt=CODE+JUDICIAIRE&amp;language=fr&amp;fr=f&amp;choix1=ET&amp;choix2=ET&amp;fromtab=loi_all&amp;sql=dt+contains++%27CODE%27%2526+%27JUDICIAIRE%27and+actif+%3D+%27Y%27&amp;tri=dd+AS+RANK+&amp;trier=promulga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justice.just.fgov.be/cgi_loi/loi_a1.pl?imgcn.x=40&amp;imgcn.y=7&amp;DETAIL=1967101004%2FF&amp;caller=list&amp;row_id=1&amp;numero=9&amp;rech=30&amp;cn=1967101004&amp;table_name=LOI&amp;nm=1967101055&amp;la=F&amp;chercher=t&amp;dt=CODE+JUDICIAIRE&amp;language=fr&amp;fr=f&amp;choix1=ET&amp;choix2=ET&amp;fromtab=loi_all&amp;sql=dt+contains++%27CODE%27%2526+%27JUDICIAIRE%27and+actif+%3D+%27Y%27&amp;tri=dd+AS+RANK+&amp;trier=promulgati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243DB-3A3B-473E-B178-E536B24A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Vertessen Violette</dc:creator>
  <cp:keywords/>
  <dc:description/>
  <cp:lastModifiedBy>Delforge Vincent</cp:lastModifiedBy>
  <cp:revision>4</cp:revision>
  <cp:lastPrinted>2023-01-09T14:17:00Z</cp:lastPrinted>
  <dcterms:created xsi:type="dcterms:W3CDTF">2023-08-29T18:24:00Z</dcterms:created>
  <dcterms:modified xsi:type="dcterms:W3CDTF">2023-09-01T13:50:00Z</dcterms:modified>
</cp:coreProperties>
</file>