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E01D3" w:rsidR="0020670B" w:rsidP="0050267F" w:rsidRDefault="0020670B" w14:paraId="2E36EC15" w14:textId="77777777">
      <w:pPr>
        <w:shd w:val="clear" w:color="auto" w:fill="FFFFFF"/>
        <w:spacing w:after="0" w:line="240" w:lineRule="auto"/>
        <w:jc w:val="center"/>
        <w:rPr>
          <w:rFonts w:ascii="Segoe UI" w:hAnsi="Segoe UI" w:eastAsia="Times New Roman" w:cs="Segoe UI"/>
          <w:color w:val="242424"/>
          <w:sz w:val="24"/>
          <w:szCs w:val="24"/>
          <w:lang w:eastAsia="nl-BE"/>
        </w:rPr>
      </w:pPr>
      <w:r w:rsidRPr="001E01D3">
        <w:rPr>
          <w:rFonts w:ascii="Segoe UI" w:hAnsi="Segoe UI" w:eastAsia="Times New Roman" w:cs="Segoe UI"/>
          <w:b/>
          <w:bCs/>
          <w:color w:val="C00000"/>
          <w:sz w:val="24"/>
          <w:szCs w:val="24"/>
          <w:u w:val="single"/>
          <w:bdr w:val="none" w:color="auto" w:sz="0" w:space="0" w:frame="1"/>
          <w:lang w:eastAsia="nl-BE"/>
        </w:rPr>
        <w:t>VERGOEDING BEWINDVOERDER</w:t>
      </w:r>
    </w:p>
    <w:p w:rsidRPr="001E01D3" w:rsidR="0020670B" w:rsidP="0020670B" w:rsidRDefault="0020670B" w14:paraId="0C0BA106" w14:textId="77777777">
      <w:pPr>
        <w:shd w:val="clear" w:color="auto" w:fill="FFFFFF"/>
        <w:spacing w:after="0" w:line="240" w:lineRule="auto"/>
        <w:jc w:val="center"/>
        <w:rPr>
          <w:rFonts w:ascii="Segoe UI" w:hAnsi="Segoe UI" w:eastAsia="Times New Roman" w:cs="Segoe UI"/>
          <w:color w:val="242424"/>
          <w:sz w:val="24"/>
          <w:szCs w:val="24"/>
          <w:lang w:eastAsia="nl-BE"/>
        </w:rPr>
      </w:pPr>
      <w:r w:rsidRPr="001E01D3">
        <w:rPr>
          <w:rFonts w:ascii="Segoe UI" w:hAnsi="Segoe UI" w:eastAsia="Times New Roman" w:cs="Segoe UI"/>
          <w:b/>
          <w:bCs/>
          <w:color w:val="C00000"/>
          <w:sz w:val="24"/>
          <w:szCs w:val="24"/>
          <w:u w:val="single"/>
          <w:bdr w:val="none" w:color="auto" w:sz="0" w:space="0" w:frame="1"/>
          <w:lang w:eastAsia="nl-BE"/>
        </w:rPr>
        <w:t>NIEUWE BEPALINGEN VANAF 1 juli 2024</w:t>
      </w:r>
    </w:p>
    <w:p w:rsidRPr="00B466F2" w:rsidR="00B8331E" w:rsidP="00B466F2" w:rsidRDefault="00B8331E" w14:paraId="7F407583" w14:textId="77777777">
      <w:pPr>
        <w:shd w:val="clear" w:color="auto" w:fill="FFFFFF"/>
        <w:spacing w:after="0" w:line="240" w:lineRule="auto"/>
        <w:jc w:val="both"/>
        <w:rPr>
          <w:rFonts w:ascii="Segoe UI" w:hAnsi="Segoe UI" w:eastAsia="Times New Roman" w:cs="Segoe UI"/>
          <w:color w:val="0070C0"/>
          <w:sz w:val="24"/>
          <w:szCs w:val="24"/>
          <w:bdr w:val="none" w:color="auto" w:sz="0" w:space="0" w:frame="1"/>
          <w:lang w:eastAsia="nl-BE"/>
        </w:rPr>
      </w:pPr>
    </w:p>
    <w:p w:rsidRPr="0050267F" w:rsidR="0020670B" w:rsidP="001E01D3" w:rsidRDefault="0020670B" w14:paraId="352D09EB" w14:textId="532710FD">
      <w:pPr>
        <w:shd w:val="clear" w:color="auto" w:fill="FFFFFF"/>
        <w:spacing w:after="0" w:line="240" w:lineRule="auto"/>
        <w:jc w:val="both"/>
        <w:rPr>
          <w:rFonts w:ascii="Calibri" w:hAnsi="Calibri" w:eastAsia="Times New Roman" w:cs="Calibri"/>
          <w:b/>
          <w:bCs/>
          <w:u w:val="single"/>
          <w:lang w:eastAsia="nl-BE"/>
        </w:rPr>
      </w:pPr>
      <w:r w:rsidRPr="0050267F">
        <w:rPr>
          <w:rFonts w:ascii="Segoe UI" w:hAnsi="Segoe UI" w:eastAsia="Times New Roman" w:cs="Segoe UI"/>
          <w:b/>
          <w:bCs/>
          <w:sz w:val="24"/>
          <w:szCs w:val="24"/>
          <w:u w:val="single"/>
          <w:bdr w:val="none" w:color="auto" w:sz="0" w:space="0" w:frame="1"/>
          <w:lang w:val="nl-NL" w:eastAsia="nl-BE"/>
        </w:rPr>
        <w:t>W</w:t>
      </w:r>
      <w:r w:rsidRPr="0050267F" w:rsidR="00B8331E">
        <w:rPr>
          <w:rFonts w:ascii="Segoe UI" w:hAnsi="Segoe UI" w:eastAsia="Times New Roman" w:cs="Segoe UI"/>
          <w:b/>
          <w:bCs/>
          <w:sz w:val="24"/>
          <w:szCs w:val="24"/>
          <w:u w:val="single"/>
          <w:bdr w:val="none" w:color="auto" w:sz="0" w:space="0" w:frame="1"/>
          <w:lang w:val="nl-NL" w:eastAsia="nl-BE"/>
        </w:rPr>
        <w:t>at is het w</w:t>
      </w:r>
      <w:r w:rsidRPr="0050267F">
        <w:rPr>
          <w:rFonts w:ascii="Segoe UI" w:hAnsi="Segoe UI" w:eastAsia="Times New Roman" w:cs="Segoe UI"/>
          <w:b/>
          <w:bCs/>
          <w:sz w:val="24"/>
          <w:szCs w:val="24"/>
          <w:u w:val="single"/>
          <w:bdr w:val="none" w:color="auto" w:sz="0" w:space="0" w:frame="1"/>
          <w:lang w:val="nl-NL" w:eastAsia="nl-BE"/>
        </w:rPr>
        <w:t>ettelijk kader</w:t>
      </w:r>
      <w:r w:rsidRPr="0079450A" w:rsidR="00B466F2">
        <w:rPr>
          <w:rFonts w:ascii="Segoe UI" w:hAnsi="Segoe UI" w:eastAsia="Times New Roman" w:cs="Segoe UI"/>
          <w:b/>
          <w:bCs/>
          <w:sz w:val="24"/>
          <w:szCs w:val="24"/>
          <w:u w:val="single"/>
          <w:bdr w:val="none" w:color="auto" w:sz="0" w:space="0" w:frame="1"/>
          <w:lang w:val="nl-NL" w:eastAsia="nl-BE"/>
        </w:rPr>
        <w:t>?</w:t>
      </w:r>
    </w:p>
    <w:p w:rsidRPr="0050267F" w:rsidR="0020670B" w:rsidP="0020670B" w:rsidRDefault="0020670B" w14:paraId="1BE252B1" w14:textId="4F0D7B88">
      <w:pPr>
        <w:shd w:val="clear" w:color="auto" w:fill="FFFFFF"/>
        <w:spacing w:after="0" w:line="240" w:lineRule="auto"/>
        <w:rPr>
          <w:rFonts w:ascii="Segoe UI" w:hAnsi="Segoe UI" w:eastAsia="Times New Roman" w:cs="Segoe UI"/>
          <w:color w:val="242424"/>
          <w:sz w:val="24"/>
          <w:szCs w:val="24"/>
          <w:lang w:eastAsia="nl-BE"/>
        </w:rPr>
      </w:pPr>
    </w:p>
    <w:p w:rsidRPr="0020670B" w:rsidR="0020670B" w:rsidP="001E01D3" w:rsidRDefault="00047F3E" w14:paraId="548B0D5E" w14:textId="57FD451A">
      <w:pPr>
        <w:numPr>
          <w:ilvl w:val="0"/>
          <w:numId w:val="1"/>
        </w:numPr>
        <w:shd w:val="clear" w:color="auto" w:fill="FFFFFF"/>
        <w:tabs>
          <w:tab w:val="clear" w:pos="720"/>
        </w:tabs>
        <w:spacing w:after="0" w:line="240" w:lineRule="auto"/>
        <w:ind w:left="567" w:hanging="567"/>
        <w:jc w:val="both"/>
        <w:rPr>
          <w:rFonts w:ascii="Calibri" w:hAnsi="Calibri" w:eastAsia="Times New Roman" w:cs="Calibri"/>
          <w:color w:val="242424"/>
          <w:lang w:eastAsia="nl-BE"/>
        </w:rPr>
      </w:pPr>
      <w:hyperlink w:history="1" w:anchor="Art.497/5" r:id="rId5">
        <w:r w:rsidRPr="0050267F" w:rsidR="0020670B">
          <w:rPr>
            <w:rStyle w:val="Hyperlink"/>
            <w:rFonts w:ascii="Segoe UI" w:hAnsi="Segoe UI" w:eastAsia="Times New Roman" w:cs="Segoe UI"/>
            <w:color w:val="0070C0"/>
            <w:sz w:val="24"/>
            <w:szCs w:val="24"/>
            <w:bdr w:val="none" w:color="auto" w:sz="0" w:space="0" w:frame="1"/>
            <w:lang w:val="nl-NL" w:eastAsia="nl-BE"/>
          </w:rPr>
          <w:t xml:space="preserve">Artikel 497/5 </w:t>
        </w:r>
        <w:r w:rsidRPr="0050267F" w:rsidR="00E63034">
          <w:rPr>
            <w:rStyle w:val="Hyperlink"/>
            <w:rFonts w:ascii="Segoe UI" w:hAnsi="Segoe UI" w:eastAsia="Times New Roman" w:cs="Segoe UI"/>
            <w:color w:val="0070C0"/>
            <w:sz w:val="24"/>
            <w:szCs w:val="24"/>
            <w:bdr w:val="none" w:color="auto" w:sz="0" w:space="0" w:frame="1"/>
            <w:lang w:val="nl-NL" w:eastAsia="nl-BE"/>
          </w:rPr>
          <w:t>van het Oud</w:t>
        </w:r>
        <w:r w:rsidRPr="0050267F" w:rsidR="0020670B">
          <w:rPr>
            <w:rStyle w:val="Hyperlink"/>
            <w:rFonts w:ascii="Segoe UI" w:hAnsi="Segoe UI" w:eastAsia="Times New Roman" w:cs="Segoe UI"/>
            <w:color w:val="0070C0"/>
            <w:sz w:val="24"/>
            <w:szCs w:val="24"/>
            <w:bdr w:val="none" w:color="auto" w:sz="0" w:space="0" w:frame="1"/>
            <w:lang w:val="nl-NL" w:eastAsia="nl-BE"/>
          </w:rPr>
          <w:t xml:space="preserve"> Burgerlijk Wetboek</w:t>
        </w:r>
      </w:hyperlink>
      <w:r w:rsidRPr="0020670B" w:rsidR="0020670B">
        <w:rPr>
          <w:rFonts w:ascii="Segoe UI" w:hAnsi="Segoe UI" w:eastAsia="Times New Roman" w:cs="Segoe UI"/>
          <w:color w:val="242424"/>
          <w:sz w:val="24"/>
          <w:szCs w:val="24"/>
          <w:bdr w:val="none" w:color="auto" w:sz="0" w:space="0" w:frame="1"/>
          <w:lang w:val="nl-NL" w:eastAsia="nl-BE"/>
        </w:rPr>
        <w:t>, zoals laatst gewijzigd door artikel 9 van de wet van 8 november 2023 betreffende het statuut van bewindvoerder over een beschermde persoon (</w:t>
      </w:r>
      <w:r w:rsidRPr="0020670B" w:rsidR="0020670B">
        <w:rPr>
          <w:rFonts w:ascii="Segoe UI" w:hAnsi="Segoe UI" w:eastAsia="Times New Roman" w:cs="Segoe UI"/>
          <w:i/>
          <w:iCs/>
          <w:color w:val="242424"/>
          <w:sz w:val="24"/>
          <w:szCs w:val="24"/>
          <w:bdr w:val="none" w:color="auto" w:sz="0" w:space="0" w:frame="1"/>
          <w:lang w:val="nl-NL" w:eastAsia="nl-BE"/>
        </w:rPr>
        <w:t>BS</w:t>
      </w:r>
      <w:r w:rsidRPr="0020670B" w:rsidR="0020670B">
        <w:rPr>
          <w:rFonts w:ascii="Segoe UI" w:hAnsi="Segoe UI" w:eastAsia="Times New Roman" w:cs="Segoe UI"/>
          <w:color w:val="242424"/>
          <w:sz w:val="24"/>
          <w:szCs w:val="24"/>
          <w:bdr w:val="none" w:color="auto" w:sz="0" w:space="0" w:frame="1"/>
          <w:lang w:val="nl-NL" w:eastAsia="nl-BE"/>
        </w:rPr>
        <w:t> 30 november 2023) en artikel 35 van de wet van 15 mei 2024 houdende bepalingen inzake digitalisering van justitie en diverse bepalingen II (</w:t>
      </w:r>
      <w:r w:rsidRPr="0020670B" w:rsidR="0020670B">
        <w:rPr>
          <w:rFonts w:ascii="Segoe UI" w:hAnsi="Segoe UI" w:eastAsia="Times New Roman" w:cs="Segoe UI"/>
          <w:i/>
          <w:iCs/>
          <w:color w:val="242424"/>
          <w:sz w:val="24"/>
          <w:szCs w:val="24"/>
          <w:bdr w:val="none" w:color="auto" w:sz="0" w:space="0" w:frame="1"/>
          <w:lang w:val="nl-NL" w:eastAsia="nl-BE"/>
        </w:rPr>
        <w:t>BS</w:t>
      </w:r>
      <w:r w:rsidRPr="0020670B" w:rsidR="0020670B">
        <w:rPr>
          <w:rFonts w:ascii="Segoe UI" w:hAnsi="Segoe UI" w:eastAsia="Times New Roman" w:cs="Segoe UI"/>
          <w:color w:val="242424"/>
          <w:sz w:val="24"/>
          <w:szCs w:val="24"/>
          <w:bdr w:val="none" w:color="auto" w:sz="0" w:space="0" w:frame="1"/>
          <w:lang w:val="nl-NL" w:eastAsia="nl-BE"/>
        </w:rPr>
        <w:t> 28 mei 2024)</w:t>
      </w:r>
    </w:p>
    <w:p w:rsidRPr="0050267F" w:rsidR="0020670B" w:rsidP="0050267F" w:rsidRDefault="0020670B" w14:paraId="758CAA68" w14:textId="4B993184">
      <w:pPr>
        <w:shd w:val="clear" w:color="auto" w:fill="FFFFFF"/>
        <w:spacing w:after="0" w:line="240" w:lineRule="auto"/>
        <w:rPr>
          <w:rFonts w:ascii="Segoe UI" w:hAnsi="Segoe UI" w:eastAsia="Times New Roman" w:cs="Segoe UI"/>
          <w:color w:val="242424"/>
          <w:sz w:val="24"/>
          <w:szCs w:val="24"/>
          <w:lang w:eastAsia="nl-BE"/>
        </w:rPr>
      </w:pPr>
    </w:p>
    <w:p w:rsidR="0020670B" w:rsidP="0050267F" w:rsidRDefault="00047F3E" w14:paraId="2F04E084" w14:textId="39F4494E">
      <w:pPr>
        <w:numPr>
          <w:ilvl w:val="0"/>
          <w:numId w:val="2"/>
        </w:numPr>
        <w:shd w:val="clear" w:color="auto" w:fill="FFFFFF"/>
        <w:tabs>
          <w:tab w:val="clear" w:pos="720"/>
        </w:tabs>
        <w:spacing w:after="0" w:line="240" w:lineRule="auto"/>
        <w:ind w:left="567" w:hanging="567"/>
        <w:jc w:val="both"/>
        <w:rPr>
          <w:rFonts w:ascii="Calibri" w:hAnsi="Calibri" w:eastAsia="Times New Roman" w:cs="Calibri"/>
          <w:color w:val="242424"/>
          <w:lang w:eastAsia="nl-BE"/>
        </w:rPr>
      </w:pPr>
      <w:hyperlink w:history="1" r:id="rId6">
        <w:r w:rsidRPr="0020670B" w:rsidR="0020670B">
          <w:rPr>
            <w:rFonts w:ascii="Segoe UI" w:hAnsi="Segoe UI" w:eastAsia="Times New Roman" w:cs="Segoe UI"/>
            <w:color w:val="0563C1"/>
            <w:sz w:val="24"/>
            <w:szCs w:val="24"/>
            <w:u w:val="single"/>
            <w:bdr w:val="none" w:color="auto" w:sz="0" w:space="0" w:frame="1"/>
            <w:lang w:val="nl-NL" w:eastAsia="nl-BE"/>
          </w:rPr>
          <w:t>Koninklijk besluit van 18 mei 2024 tot vaststelling van de inkomsten die in aanmerking kunnen worden genomen voor de berekening van de vergoeding van de bewindvoerders alsook van de kosten die als uitzonderlijk en de ambtsverrichtingen die als buitengewoon kunnen worden beschouwd</w:t>
        </w:r>
      </w:hyperlink>
      <w:r w:rsidRPr="0020670B" w:rsidR="0020670B">
        <w:rPr>
          <w:rFonts w:ascii="Segoe UI" w:hAnsi="Segoe UI" w:eastAsia="Times New Roman" w:cs="Segoe UI"/>
          <w:color w:val="242424"/>
          <w:sz w:val="24"/>
          <w:szCs w:val="24"/>
          <w:bdr w:val="none" w:color="auto" w:sz="0" w:space="0" w:frame="1"/>
          <w:lang w:val="nl-NL" w:eastAsia="nl-BE"/>
        </w:rPr>
        <w:t> (</w:t>
      </w:r>
      <w:r w:rsidRPr="0020670B" w:rsidR="0020670B">
        <w:rPr>
          <w:rFonts w:ascii="Segoe UI" w:hAnsi="Segoe UI" w:eastAsia="Times New Roman" w:cs="Segoe UI"/>
          <w:i/>
          <w:iCs/>
          <w:color w:val="242424"/>
          <w:sz w:val="24"/>
          <w:szCs w:val="24"/>
          <w:bdr w:val="none" w:color="auto" w:sz="0" w:space="0" w:frame="1"/>
          <w:lang w:val="nl-NL" w:eastAsia="nl-BE"/>
        </w:rPr>
        <w:t>BS</w:t>
      </w:r>
      <w:r w:rsidRPr="0020670B" w:rsidR="0020670B">
        <w:rPr>
          <w:rFonts w:ascii="Segoe UI" w:hAnsi="Segoe UI" w:eastAsia="Times New Roman" w:cs="Segoe UI"/>
          <w:color w:val="242424"/>
          <w:sz w:val="24"/>
          <w:szCs w:val="24"/>
          <w:bdr w:val="none" w:color="auto" w:sz="0" w:space="0" w:frame="1"/>
          <w:lang w:val="nl-NL" w:eastAsia="nl-BE"/>
        </w:rPr>
        <w:t> 14 juni 2024)</w:t>
      </w:r>
    </w:p>
    <w:p w:rsidRPr="0050267F" w:rsidR="0050267F" w:rsidP="0050267F" w:rsidRDefault="0050267F" w14:paraId="6B008DF0" w14:textId="77777777">
      <w:pPr>
        <w:shd w:val="clear" w:color="auto" w:fill="FFFFFF"/>
        <w:spacing w:after="0" w:line="240" w:lineRule="auto"/>
        <w:rPr>
          <w:rFonts w:ascii="Segoe UI" w:hAnsi="Segoe UI" w:eastAsia="Times New Roman" w:cs="Segoe UI"/>
          <w:color w:val="242424"/>
          <w:sz w:val="24"/>
          <w:szCs w:val="24"/>
          <w:lang w:eastAsia="nl-BE"/>
        </w:rPr>
      </w:pPr>
    </w:p>
    <w:p w:rsidRPr="0079450A" w:rsidR="0020670B" w:rsidP="00047F3E" w:rsidRDefault="0020670B" w14:paraId="69260443" w14:textId="42A7CE0A">
      <w:pPr>
        <w:shd w:val="clear" w:color="auto" w:fill="FFFFFF"/>
        <w:spacing w:after="0" w:line="240" w:lineRule="auto"/>
        <w:ind w:right="282"/>
        <w:jc w:val="both"/>
        <w:rPr>
          <w:rFonts w:ascii="Calibri" w:hAnsi="Calibri" w:eastAsia="Times New Roman" w:cs="Calibri"/>
          <w:lang w:eastAsia="nl-BE"/>
        </w:rPr>
      </w:pPr>
      <w:r w:rsidRPr="0079450A">
        <w:rPr>
          <w:rFonts w:ascii="Segoe UI" w:hAnsi="Segoe UI" w:eastAsia="Times New Roman" w:cs="Segoe UI"/>
          <w:sz w:val="24"/>
          <w:szCs w:val="24"/>
          <w:bdr w:val="none" w:color="auto" w:sz="0" w:space="0" w:frame="1"/>
          <w:lang w:eastAsia="nl-BE"/>
        </w:rPr>
        <w:t>Onderaan het te openen document</w:t>
      </w:r>
      <w:r w:rsidRPr="0079450A" w:rsidR="00E63034">
        <w:rPr>
          <w:rFonts w:ascii="Segoe UI" w:hAnsi="Segoe UI" w:eastAsia="Times New Roman" w:cs="Segoe UI"/>
          <w:sz w:val="24"/>
          <w:szCs w:val="24"/>
          <w:bdr w:val="none" w:color="auto" w:sz="0" w:space="0" w:frame="1"/>
          <w:lang w:eastAsia="nl-BE"/>
        </w:rPr>
        <w:t xml:space="preserve"> </w:t>
      </w:r>
      <w:r w:rsidRPr="0079450A">
        <w:rPr>
          <w:rFonts w:ascii="Segoe UI" w:hAnsi="Segoe UI" w:eastAsia="Times New Roman" w:cs="Segoe UI"/>
          <w:sz w:val="24"/>
          <w:szCs w:val="24"/>
          <w:bdr w:val="none" w:color="auto" w:sz="0" w:space="0" w:frame="1"/>
          <w:lang w:eastAsia="nl-BE"/>
        </w:rPr>
        <w:t xml:space="preserve">staat een uitgebreide nota waarin de wettelijke </w:t>
      </w:r>
      <w:r w:rsidRPr="0079450A" w:rsidR="0050267F">
        <w:rPr>
          <w:rFonts w:ascii="Segoe UI" w:hAnsi="Segoe UI" w:eastAsia="Times New Roman" w:cs="Segoe UI"/>
          <w:sz w:val="24"/>
          <w:szCs w:val="24"/>
          <w:bdr w:val="none" w:color="auto" w:sz="0" w:space="0" w:frame="1"/>
          <w:lang w:eastAsia="nl-BE"/>
        </w:rPr>
        <w:t>vergoedings</w:t>
      </w:r>
      <w:r w:rsidRPr="0079450A">
        <w:rPr>
          <w:rFonts w:ascii="Segoe UI" w:hAnsi="Segoe UI" w:eastAsia="Times New Roman" w:cs="Segoe UI"/>
          <w:sz w:val="24"/>
          <w:szCs w:val="24"/>
          <w:bdr w:val="none" w:color="auto" w:sz="0" w:space="0" w:frame="1"/>
          <w:lang w:eastAsia="nl-BE"/>
        </w:rPr>
        <w:t>regeling volledig wordt uitgelegd.</w:t>
      </w:r>
    </w:p>
    <w:p w:rsidRPr="0079450A" w:rsidR="0020670B" w:rsidP="0050267F" w:rsidRDefault="0020670B" w14:paraId="727E7626" w14:textId="3A98353E">
      <w:pPr>
        <w:shd w:val="clear" w:color="auto" w:fill="FFFFFF"/>
        <w:spacing w:after="0" w:line="240" w:lineRule="auto"/>
        <w:rPr>
          <w:rFonts w:ascii="Segoe UI" w:hAnsi="Segoe UI" w:eastAsia="Times New Roman" w:cs="Segoe UI"/>
          <w:color w:val="242424"/>
          <w:sz w:val="24"/>
          <w:szCs w:val="24"/>
          <w:lang w:eastAsia="nl-BE"/>
        </w:rPr>
      </w:pPr>
    </w:p>
    <w:p w:rsidRPr="0079450A" w:rsidR="0020670B" w:rsidP="0050267F" w:rsidRDefault="0020670B" w14:paraId="78877AA6" w14:textId="12E43801">
      <w:pPr>
        <w:shd w:val="clear" w:color="auto" w:fill="FFFFFF"/>
        <w:spacing w:after="0" w:line="240" w:lineRule="auto"/>
        <w:ind w:right="282"/>
        <w:jc w:val="both"/>
        <w:rPr>
          <w:rFonts w:ascii="Calibri" w:hAnsi="Calibri" w:eastAsia="Times New Roman" w:cs="Calibri"/>
          <w:b/>
          <w:bCs/>
          <w:lang w:eastAsia="nl-BE"/>
        </w:rPr>
      </w:pPr>
      <w:r w:rsidRPr="0079450A">
        <w:rPr>
          <w:rFonts w:ascii="Segoe UI" w:hAnsi="Segoe UI" w:eastAsia="Times New Roman" w:cs="Segoe UI"/>
          <w:b/>
          <w:bCs/>
          <w:sz w:val="24"/>
          <w:szCs w:val="24"/>
          <w:u w:val="single"/>
          <w:bdr w:val="none" w:color="auto" w:sz="0" w:space="0" w:frame="1"/>
          <w:lang w:eastAsia="nl-BE"/>
        </w:rPr>
        <w:t xml:space="preserve">Hoe bekomt </w:t>
      </w:r>
      <w:r w:rsidRPr="0079450A" w:rsidR="00E63034">
        <w:rPr>
          <w:rFonts w:ascii="Segoe UI" w:hAnsi="Segoe UI" w:eastAsia="Times New Roman" w:cs="Segoe UI"/>
          <w:b/>
          <w:bCs/>
          <w:sz w:val="24"/>
          <w:szCs w:val="24"/>
          <w:u w:val="single"/>
          <w:bdr w:val="none" w:color="auto" w:sz="0" w:space="0" w:frame="1"/>
          <w:lang w:eastAsia="nl-BE"/>
        </w:rPr>
        <w:t>de bewindvoerder</w:t>
      </w:r>
      <w:r w:rsidRPr="0079450A">
        <w:rPr>
          <w:rFonts w:ascii="Segoe UI" w:hAnsi="Segoe UI" w:eastAsia="Times New Roman" w:cs="Segoe UI"/>
          <w:b/>
          <w:bCs/>
          <w:sz w:val="24"/>
          <w:szCs w:val="24"/>
          <w:u w:val="single"/>
          <w:bdr w:val="none" w:color="auto" w:sz="0" w:space="0" w:frame="1"/>
          <w:lang w:eastAsia="nl-BE"/>
        </w:rPr>
        <w:t xml:space="preserve"> een vergoeding</w:t>
      </w:r>
      <w:r w:rsidRPr="0079450A" w:rsidR="00E63034">
        <w:rPr>
          <w:rFonts w:ascii="Segoe UI" w:hAnsi="Segoe UI" w:eastAsia="Times New Roman" w:cs="Segoe UI"/>
          <w:b/>
          <w:bCs/>
          <w:sz w:val="24"/>
          <w:szCs w:val="24"/>
          <w:u w:val="single"/>
          <w:bdr w:val="none" w:color="auto" w:sz="0" w:space="0" w:frame="1"/>
          <w:lang w:eastAsia="nl-BE"/>
        </w:rPr>
        <w:t xml:space="preserve"> voor </w:t>
      </w:r>
      <w:r w:rsidRPr="0079450A" w:rsidR="00A767BD">
        <w:rPr>
          <w:rFonts w:ascii="Segoe UI" w:hAnsi="Segoe UI" w:eastAsia="Times New Roman" w:cs="Segoe UI"/>
          <w:b/>
          <w:bCs/>
          <w:sz w:val="24"/>
          <w:szCs w:val="24"/>
          <w:u w:val="single"/>
          <w:bdr w:val="none" w:color="auto" w:sz="0" w:space="0" w:frame="1"/>
          <w:lang w:eastAsia="nl-BE"/>
        </w:rPr>
        <w:t>de geleverde</w:t>
      </w:r>
      <w:r w:rsidRPr="0079450A" w:rsidR="00E63034">
        <w:rPr>
          <w:rFonts w:ascii="Segoe UI" w:hAnsi="Segoe UI" w:eastAsia="Times New Roman" w:cs="Segoe UI"/>
          <w:b/>
          <w:bCs/>
          <w:sz w:val="24"/>
          <w:szCs w:val="24"/>
          <w:u w:val="single"/>
          <w:bdr w:val="none" w:color="auto" w:sz="0" w:space="0" w:frame="1"/>
          <w:lang w:eastAsia="nl-BE"/>
        </w:rPr>
        <w:t xml:space="preserve"> prestaties en/of </w:t>
      </w:r>
      <w:r w:rsidRPr="0079450A" w:rsidR="0050267F">
        <w:rPr>
          <w:rFonts w:ascii="Segoe UI" w:hAnsi="Segoe UI" w:eastAsia="Times New Roman" w:cs="Segoe UI"/>
          <w:b/>
          <w:bCs/>
          <w:sz w:val="24"/>
          <w:szCs w:val="24"/>
          <w:u w:val="single"/>
          <w:bdr w:val="none" w:color="auto" w:sz="0" w:space="0" w:frame="1"/>
          <w:lang w:eastAsia="nl-BE"/>
        </w:rPr>
        <w:t xml:space="preserve">gemaakte </w:t>
      </w:r>
      <w:r w:rsidRPr="0079450A" w:rsidR="00E63034">
        <w:rPr>
          <w:rFonts w:ascii="Segoe UI" w:hAnsi="Segoe UI" w:eastAsia="Times New Roman" w:cs="Segoe UI"/>
          <w:b/>
          <w:bCs/>
          <w:sz w:val="24"/>
          <w:szCs w:val="24"/>
          <w:u w:val="single"/>
          <w:bdr w:val="none" w:color="auto" w:sz="0" w:space="0" w:frame="1"/>
          <w:lang w:eastAsia="nl-BE"/>
        </w:rPr>
        <w:t>kosten</w:t>
      </w:r>
      <w:r w:rsidRPr="0079450A" w:rsidR="0050267F">
        <w:rPr>
          <w:rFonts w:ascii="Segoe UI" w:hAnsi="Segoe UI" w:eastAsia="Times New Roman" w:cs="Segoe UI"/>
          <w:b/>
          <w:bCs/>
          <w:sz w:val="24"/>
          <w:szCs w:val="24"/>
          <w:u w:val="single"/>
          <w:bdr w:val="none" w:color="auto" w:sz="0" w:space="0" w:frame="1"/>
          <w:lang w:eastAsia="nl-BE"/>
        </w:rPr>
        <w:t xml:space="preserve"> in het kader van het dagelijks beheer van het vermogen van de beschermde persoon</w:t>
      </w:r>
      <w:r w:rsidRPr="0079450A" w:rsidR="00A767BD">
        <w:rPr>
          <w:rFonts w:ascii="Segoe UI" w:hAnsi="Segoe UI" w:eastAsia="Times New Roman" w:cs="Segoe UI"/>
          <w:b/>
          <w:bCs/>
          <w:sz w:val="24"/>
          <w:szCs w:val="24"/>
          <w:u w:val="single"/>
          <w:bdr w:val="none" w:color="auto" w:sz="0" w:space="0" w:frame="1"/>
          <w:lang w:eastAsia="nl-BE"/>
        </w:rPr>
        <w:t>, voor de buitengewone ambtsverrichtingen en voor de uitzonderlijke kosten</w:t>
      </w:r>
      <w:r w:rsidRPr="0079450A" w:rsidR="00E63034">
        <w:rPr>
          <w:rFonts w:ascii="Segoe UI" w:hAnsi="Segoe UI" w:eastAsia="Times New Roman" w:cs="Segoe UI"/>
          <w:b/>
          <w:bCs/>
          <w:sz w:val="24"/>
          <w:szCs w:val="24"/>
          <w:u w:val="single"/>
          <w:bdr w:val="none" w:color="auto" w:sz="0" w:space="0" w:frame="1"/>
          <w:lang w:eastAsia="nl-BE"/>
        </w:rPr>
        <w:t>?</w:t>
      </w:r>
    </w:p>
    <w:p w:rsidRPr="0079450A" w:rsidR="0020670B" w:rsidP="00A767BD" w:rsidRDefault="0020670B" w14:paraId="00793369" w14:textId="17C9CA9A">
      <w:pPr>
        <w:shd w:val="clear" w:color="auto" w:fill="FFFFFF"/>
        <w:spacing w:after="0" w:line="240" w:lineRule="auto"/>
        <w:rPr>
          <w:rFonts w:ascii="Segoe UI" w:hAnsi="Segoe UI" w:eastAsia="Times New Roman" w:cs="Segoe UI"/>
          <w:color w:val="242424"/>
          <w:sz w:val="24"/>
          <w:szCs w:val="24"/>
          <w:lang w:eastAsia="nl-BE"/>
        </w:rPr>
      </w:pPr>
    </w:p>
    <w:p w:rsidRPr="0079450A" w:rsidR="00142004" w:rsidP="0020670B" w:rsidRDefault="0020670B" w14:paraId="44B5F56C" w14:textId="49DC850D">
      <w:pPr>
        <w:shd w:val="clear" w:color="auto" w:fill="FFFFFF"/>
        <w:spacing w:after="0" w:line="240" w:lineRule="auto"/>
        <w:ind w:right="282"/>
        <w:jc w:val="both"/>
        <w:rPr>
          <w:rFonts w:ascii="Segoe UI" w:hAnsi="Segoe UI" w:eastAsia="Times New Roman" w:cs="Segoe UI"/>
          <w:sz w:val="24"/>
          <w:szCs w:val="24"/>
          <w:bdr w:val="none" w:color="auto" w:sz="0" w:space="0" w:frame="1"/>
          <w:lang w:eastAsia="nl-BE"/>
        </w:rPr>
      </w:pPr>
      <w:r w:rsidRPr="0079450A">
        <w:rPr>
          <w:rFonts w:ascii="Segoe UI" w:hAnsi="Segoe UI" w:eastAsia="Times New Roman" w:cs="Segoe UI"/>
          <w:sz w:val="24"/>
          <w:szCs w:val="24"/>
          <w:bdr w:val="none" w:color="auto" w:sz="0" w:space="0" w:frame="1"/>
          <w:lang w:eastAsia="nl-BE"/>
        </w:rPr>
        <w:t>Hieronder vindt u, per categorie van bewindvoerder, een document waarmee u uw vergoeding kan aanvragen. Dit document moet u downloaden en ingevuld aan de vrederechter bezorgen</w:t>
      </w:r>
      <w:r w:rsidRPr="0079450A" w:rsidR="00B8331E">
        <w:rPr>
          <w:rFonts w:ascii="Segoe UI" w:hAnsi="Segoe UI" w:eastAsia="Times New Roman" w:cs="Segoe UI"/>
          <w:sz w:val="24"/>
          <w:szCs w:val="24"/>
          <w:bdr w:val="none" w:color="auto" w:sz="0" w:space="0" w:frame="1"/>
          <w:lang w:eastAsia="nl-BE"/>
        </w:rPr>
        <w:t>,</w:t>
      </w:r>
      <w:r w:rsidRPr="0079450A" w:rsidR="00E63034">
        <w:rPr>
          <w:rFonts w:ascii="Segoe UI" w:hAnsi="Segoe UI" w:eastAsia="Times New Roman" w:cs="Segoe UI"/>
          <w:sz w:val="24"/>
          <w:szCs w:val="24"/>
          <w:bdr w:val="none" w:color="auto" w:sz="0" w:space="0" w:frame="1"/>
          <w:lang w:eastAsia="nl-BE"/>
        </w:rPr>
        <w:t xml:space="preserve"> bij voorkeur elektronisch</w:t>
      </w:r>
      <w:r w:rsidRPr="0079450A">
        <w:rPr>
          <w:rFonts w:ascii="Segoe UI" w:hAnsi="Segoe UI" w:eastAsia="Times New Roman" w:cs="Segoe UI"/>
          <w:sz w:val="24"/>
          <w:szCs w:val="24"/>
          <w:bdr w:val="none" w:color="auto" w:sz="0" w:space="0" w:frame="1"/>
          <w:lang w:eastAsia="nl-BE"/>
        </w:rPr>
        <w:t xml:space="preserve"> via het digitaal platform </w:t>
      </w:r>
      <w:r w:rsidRPr="0079450A" w:rsidR="00E63034">
        <w:rPr>
          <w:rFonts w:ascii="Segoe UI" w:hAnsi="Segoe UI" w:eastAsia="Times New Roman" w:cs="Segoe UI"/>
          <w:sz w:val="24"/>
          <w:szCs w:val="24"/>
          <w:bdr w:val="none" w:color="auto" w:sz="0" w:space="0" w:frame="1"/>
          <w:lang w:eastAsia="nl-BE"/>
        </w:rPr>
        <w:t>(</w:t>
      </w:r>
      <w:r w:rsidRPr="0079450A">
        <w:rPr>
          <w:rFonts w:ascii="Segoe UI" w:hAnsi="Segoe UI" w:eastAsia="Times New Roman" w:cs="Segoe UI"/>
          <w:sz w:val="24"/>
          <w:szCs w:val="24"/>
          <w:bdr w:val="none" w:color="auto" w:sz="0" w:space="0" w:frame="1"/>
          <w:lang w:eastAsia="nl-BE"/>
        </w:rPr>
        <w:t>CRBP</w:t>
      </w:r>
      <w:r w:rsidRPr="0079450A" w:rsidR="00E63034">
        <w:rPr>
          <w:rFonts w:ascii="Segoe UI" w:hAnsi="Segoe UI" w:eastAsia="Times New Roman" w:cs="Segoe UI"/>
          <w:sz w:val="24"/>
          <w:szCs w:val="24"/>
          <w:bdr w:val="none" w:color="auto" w:sz="0" w:space="0" w:frame="1"/>
          <w:lang w:eastAsia="nl-BE"/>
        </w:rPr>
        <w:t xml:space="preserve">). De </w:t>
      </w:r>
      <w:r w:rsidRPr="0079450A" w:rsidR="0099649A">
        <w:rPr>
          <w:rFonts w:ascii="Segoe UI" w:hAnsi="Segoe UI" w:eastAsia="Times New Roman" w:cs="Segoe UI"/>
          <w:sz w:val="24"/>
          <w:szCs w:val="24"/>
          <w:bdr w:val="none" w:color="auto" w:sz="0" w:space="0" w:frame="1"/>
          <w:lang w:eastAsia="nl-BE"/>
        </w:rPr>
        <w:t xml:space="preserve">familiale </w:t>
      </w:r>
      <w:r w:rsidRPr="0079450A" w:rsidR="00E63034">
        <w:rPr>
          <w:rFonts w:ascii="Segoe UI" w:hAnsi="Segoe UI" w:eastAsia="Times New Roman" w:cs="Segoe UI"/>
          <w:sz w:val="24"/>
          <w:szCs w:val="24"/>
          <w:bdr w:val="none" w:color="auto" w:sz="0" w:space="0" w:frame="1"/>
          <w:lang w:eastAsia="nl-BE"/>
        </w:rPr>
        <w:t xml:space="preserve">bewindvoerder die niet verplicht is elektronisch te werken kan, indien hij dat wenst, het document </w:t>
      </w:r>
      <w:r w:rsidRPr="0079450A" w:rsidR="009C7C41">
        <w:rPr>
          <w:rFonts w:ascii="Segoe UI" w:hAnsi="Segoe UI" w:eastAsia="Times New Roman" w:cs="Segoe UI"/>
          <w:sz w:val="24"/>
          <w:szCs w:val="24"/>
          <w:bdr w:val="none" w:color="auto" w:sz="0" w:space="0" w:frame="1"/>
          <w:lang w:eastAsia="nl-BE"/>
        </w:rPr>
        <w:t xml:space="preserve">ook </w:t>
      </w:r>
      <w:r w:rsidRPr="0079450A" w:rsidR="00E63034">
        <w:rPr>
          <w:rFonts w:ascii="Segoe UI" w:hAnsi="Segoe UI" w:eastAsia="Times New Roman" w:cs="Segoe UI"/>
          <w:sz w:val="24"/>
          <w:szCs w:val="24"/>
          <w:bdr w:val="none" w:color="auto" w:sz="0" w:space="0" w:frame="1"/>
          <w:lang w:eastAsia="nl-BE"/>
        </w:rPr>
        <w:t>in papieren vorm afgeven op de griffie van het bevoegde vrede</w:t>
      </w:r>
      <w:r w:rsidRPr="0079450A" w:rsidR="00142004">
        <w:rPr>
          <w:rFonts w:ascii="Segoe UI" w:hAnsi="Segoe UI" w:eastAsia="Times New Roman" w:cs="Segoe UI"/>
          <w:sz w:val="24"/>
          <w:szCs w:val="24"/>
          <w:bdr w:val="none" w:color="auto" w:sz="0" w:space="0" w:frame="1"/>
          <w:lang w:eastAsia="nl-BE"/>
        </w:rPr>
        <w:t>gerecht</w:t>
      </w:r>
      <w:r w:rsidRPr="0079450A" w:rsidR="00E63034">
        <w:rPr>
          <w:rFonts w:ascii="Segoe UI" w:hAnsi="Segoe UI" w:eastAsia="Times New Roman" w:cs="Segoe UI"/>
          <w:sz w:val="24"/>
          <w:szCs w:val="24"/>
          <w:bdr w:val="none" w:color="auto" w:sz="0" w:space="0" w:frame="1"/>
          <w:lang w:eastAsia="nl-BE"/>
        </w:rPr>
        <w:t xml:space="preserve">. </w:t>
      </w:r>
      <w:r w:rsidRPr="0079450A">
        <w:rPr>
          <w:rFonts w:ascii="Segoe UI" w:hAnsi="Segoe UI" w:eastAsia="Times New Roman" w:cs="Segoe UI"/>
          <w:sz w:val="24"/>
          <w:szCs w:val="24"/>
          <w:bdr w:val="none" w:color="auto" w:sz="0" w:space="0" w:frame="1"/>
          <w:lang w:eastAsia="nl-BE"/>
        </w:rPr>
        <w:t xml:space="preserve"> </w:t>
      </w:r>
    </w:p>
    <w:p w:rsidRPr="0079450A" w:rsidR="0020670B" w:rsidP="00A767BD" w:rsidRDefault="0020670B" w14:paraId="13950582" w14:textId="3A26D370">
      <w:pPr>
        <w:shd w:val="clear" w:color="auto" w:fill="FFFFFF"/>
        <w:spacing w:after="0" w:line="240" w:lineRule="auto"/>
        <w:rPr>
          <w:rFonts w:ascii="Segoe UI" w:hAnsi="Segoe UI" w:eastAsia="Times New Roman" w:cs="Segoe UI"/>
          <w:color w:val="242424"/>
          <w:sz w:val="24"/>
          <w:szCs w:val="24"/>
          <w:lang w:eastAsia="nl-BE"/>
        </w:rPr>
      </w:pPr>
    </w:p>
    <w:p w:rsidRPr="0079450A" w:rsidR="00B8331E" w:rsidP="0020670B" w:rsidRDefault="0020670B" w14:paraId="27604842" w14:textId="77777777">
      <w:pPr>
        <w:shd w:val="clear" w:color="auto" w:fill="FFFFFF"/>
        <w:spacing w:after="0" w:line="240" w:lineRule="auto"/>
        <w:ind w:right="282"/>
        <w:rPr>
          <w:rFonts w:ascii="Segoe UI" w:hAnsi="Segoe UI" w:eastAsia="Times New Roman" w:cs="Segoe UI"/>
          <w:color w:val="242424"/>
          <w:sz w:val="24"/>
          <w:szCs w:val="24"/>
          <w:bdr w:val="none" w:color="auto" w:sz="0" w:space="0" w:frame="1"/>
          <w:lang w:eastAsia="nl-BE"/>
        </w:rPr>
      </w:pPr>
      <w:r w:rsidRPr="0079450A">
        <w:rPr>
          <w:rFonts w:ascii="Segoe UI" w:hAnsi="Segoe UI" w:eastAsia="Times New Roman" w:cs="Segoe UI"/>
          <w:color w:val="242424"/>
          <w:sz w:val="24"/>
          <w:szCs w:val="24"/>
          <w:bdr w:val="none" w:color="auto" w:sz="0" w:space="0" w:frame="1"/>
          <w:lang w:eastAsia="nl-BE"/>
        </w:rPr>
        <w:t>a.  </w:t>
      </w:r>
    </w:p>
    <w:p w:rsidRPr="0079450A" w:rsidR="0020670B" w:rsidP="09FAA590" w:rsidRDefault="008A5BC4" w14:paraId="5700FFED" w14:textId="43667FF4">
      <w:pPr>
        <w:shd w:val="clear" w:color="auto" w:fill="FFFFFF" w:themeFill="background1"/>
        <w:spacing w:after="0" w:line="240" w:lineRule="auto"/>
        <w:ind w:right="282"/>
        <w:jc w:val="both"/>
        <w:rPr>
          <w:rFonts w:ascii="Calibri" w:hAnsi="Calibri" w:eastAsia="Times New Roman" w:cs="Calibri"/>
          <w:lang w:eastAsia="nl-BE"/>
        </w:rPr>
      </w:pPr>
      <w:r w:rsidRPr="0079450A" w:rsidR="008A5BC4">
        <w:rPr>
          <w:rFonts w:ascii="Segoe UI" w:hAnsi="Segoe UI" w:eastAsia="Times New Roman" w:cs="Segoe UI"/>
          <w:sz w:val="24"/>
          <w:szCs w:val="24"/>
          <w:bdr w:val="none" w:color="auto" w:sz="0" w:space="0" w:frame="1"/>
          <w:lang w:eastAsia="nl-BE"/>
        </w:rPr>
        <w:t xml:space="preserve">De </w:t>
      </w:r>
      <w:r w:rsidRPr="0079450A" w:rsidR="0020670B">
        <w:rPr>
          <w:rFonts w:ascii="Segoe UI" w:hAnsi="Segoe UI" w:eastAsia="Times New Roman" w:cs="Segoe UI"/>
          <w:b w:val="1"/>
          <w:bCs w:val="1"/>
          <w:sz w:val="24"/>
          <w:szCs w:val="24"/>
          <w:bdr w:val="none" w:color="auto" w:sz="0" w:space="0" w:frame="1"/>
          <w:lang w:eastAsia="nl-BE"/>
        </w:rPr>
        <w:t>professionele bewindvoerder</w:t>
      </w:r>
      <w:r w:rsidRPr="0079450A" w:rsidR="008A5BC4">
        <w:rPr>
          <w:rFonts w:ascii="Segoe UI" w:hAnsi="Segoe UI" w:eastAsia="Times New Roman" w:cs="Segoe UI"/>
          <w:sz w:val="24"/>
          <w:szCs w:val="24"/>
          <w:bdr w:val="none" w:color="auto" w:sz="0" w:space="0" w:frame="1"/>
          <w:lang w:eastAsia="nl-BE"/>
        </w:rPr>
        <w:t xml:space="preserve"> kan steeds een volledige vergoeding vragen.</w:t>
      </w:r>
      <w:r w:rsidRPr="0079450A" w:rsidR="0020670B">
        <w:rPr>
          <w:rFonts w:ascii="Segoe UI" w:hAnsi="Segoe UI" w:eastAsia="Times New Roman" w:cs="Segoe UI"/>
          <w:sz w:val="24"/>
          <w:szCs w:val="24"/>
          <w:bdr w:val="none" w:color="auto" w:sz="0" w:space="0" w:frame="1"/>
          <w:lang w:eastAsia="nl-BE"/>
        </w:rPr>
        <w:t xml:space="preserve"> Het principe dat de vrederechter ieder </w:t>
      </w:r>
      <w:r w:rsidRPr="0079450A" w:rsidR="0099649A">
        <w:rPr>
          <w:rFonts w:ascii="Segoe UI" w:hAnsi="Segoe UI" w:eastAsia="Times New Roman" w:cs="Segoe UI"/>
          <w:sz w:val="24"/>
          <w:szCs w:val="24"/>
          <w:bdr w:val="none" w:color="auto" w:sz="0" w:space="0" w:frame="1"/>
          <w:lang w:eastAsia="nl-BE"/>
        </w:rPr>
        <w:t xml:space="preserve">verzoek </w:t>
      </w:r>
      <w:r w:rsidRPr="0079450A" w:rsidR="0020670B">
        <w:rPr>
          <w:rFonts w:ascii="Segoe UI" w:hAnsi="Segoe UI" w:eastAsia="Times New Roman" w:cs="Segoe UI"/>
          <w:sz w:val="24"/>
          <w:szCs w:val="24"/>
          <w:bdr w:val="none" w:color="auto" w:sz="0" w:space="0" w:frame="1"/>
          <w:lang w:eastAsia="nl-BE"/>
        </w:rPr>
        <w:t>individueel beoordeelt en ervan kan afwijken op grond van bijzondere</w:t>
      </w:r>
      <w:r w:rsidRPr="0079450A" w:rsidR="009C7C41">
        <w:rPr>
          <w:rFonts w:ascii="Segoe UI" w:hAnsi="Segoe UI" w:eastAsia="Times New Roman" w:cs="Segoe UI"/>
          <w:sz w:val="24"/>
          <w:szCs w:val="24"/>
          <w:bdr w:val="none" w:color="auto" w:sz="0" w:space="0" w:frame="1"/>
          <w:lang w:eastAsia="nl-BE"/>
        </w:rPr>
        <w:t xml:space="preserve"> </w:t>
      </w:r>
      <w:r w:rsidRPr="0079450A" w:rsidR="0020670B">
        <w:rPr>
          <w:rFonts w:ascii="Segoe UI" w:hAnsi="Segoe UI" w:eastAsia="Times New Roman" w:cs="Segoe UI"/>
          <w:sz w:val="24"/>
          <w:szCs w:val="24"/>
          <w:bdr w:val="none" w:color="auto" w:sz="0" w:space="0" w:frame="1"/>
          <w:lang w:eastAsia="nl-BE"/>
        </w:rPr>
        <w:t>omstandigheden die gemotiveerd worden in de beschikking, blijft onverkort gelden.</w:t>
      </w:r>
    </w:p>
    <w:p w:rsidRPr="0079450A" w:rsidR="0020670B" w:rsidP="00A767BD" w:rsidRDefault="0020670B" w14:paraId="5C670DAC" w14:textId="4E47811E">
      <w:pPr>
        <w:shd w:val="clear" w:color="auto" w:fill="FFFFFF"/>
        <w:spacing w:after="0" w:line="240" w:lineRule="auto"/>
        <w:rPr>
          <w:rFonts w:ascii="Segoe UI" w:hAnsi="Segoe UI" w:eastAsia="Times New Roman" w:cs="Segoe UI"/>
          <w:color w:val="242424"/>
          <w:sz w:val="24"/>
          <w:szCs w:val="24"/>
          <w:lang w:eastAsia="nl-BE"/>
        </w:rPr>
      </w:pPr>
    </w:p>
    <w:p w:rsidRPr="0079450A" w:rsidR="0020670B" w:rsidP="3D1E5907" w:rsidRDefault="0020670B" w14:paraId="788472DF" w14:textId="0DF2AD1C">
      <w:pPr>
        <w:shd w:val="clear" w:color="auto" w:fill="FFFFFF" w:themeFill="background1"/>
        <w:spacing w:after="0" w:line="240" w:lineRule="auto"/>
        <w:ind w:right="282"/>
        <w:jc w:val="both"/>
        <w:rPr>
          <w:rFonts w:ascii="Segoe UI" w:hAnsi="Segoe UI" w:eastAsia="Times New Roman" w:cs="Segoe UI"/>
          <w:sz w:val="24"/>
          <w:szCs w:val="24"/>
          <w:bdr w:val="none" w:color="auto" w:sz="0" w:space="0" w:frame="1"/>
          <w:lang w:eastAsia="nl-BE"/>
        </w:rPr>
      </w:pPr>
      <w:r w:rsidRPr="0079450A" w:rsidR="0020670B">
        <w:rPr>
          <w:rFonts w:ascii="Segoe UI" w:hAnsi="Segoe UI" w:eastAsia="Times New Roman" w:cs="Segoe UI"/>
          <w:sz w:val="24"/>
          <w:szCs w:val="24"/>
          <w:bdr w:val="none" w:color="auto" w:sz="0" w:space="0" w:frame="1"/>
          <w:lang w:eastAsia="nl-BE"/>
        </w:rPr>
        <w:t xml:space="preserve">Wenst u een </w:t>
      </w:r>
      <w:r w:rsidRPr="0079450A" w:rsidR="0020670B">
        <w:rPr>
          <w:rFonts w:ascii="Segoe UI" w:hAnsi="Segoe UI" w:eastAsia="Times New Roman" w:cs="Segoe UI"/>
          <w:sz w:val="24"/>
          <w:szCs w:val="24"/>
          <w:u w:val="single"/>
          <w:bdr w:val="none" w:color="auto" w:sz="0" w:space="0" w:frame="1"/>
          <w:lang w:eastAsia="nl-BE"/>
        </w:rPr>
        <w:t>volledige</w:t>
      </w:r>
      <w:r w:rsidRPr="0079450A" w:rsidR="0020670B">
        <w:rPr>
          <w:rFonts w:ascii="Segoe UI" w:hAnsi="Segoe UI" w:eastAsia="Times New Roman" w:cs="Segoe UI"/>
          <w:sz w:val="24"/>
          <w:szCs w:val="24"/>
          <w:bdr w:val="none" w:color="auto" w:sz="0" w:space="0" w:frame="1"/>
          <w:lang w:eastAsia="nl-BE"/>
        </w:rPr>
        <w:t xml:space="preserve"> vergoeding</w:t>
      </w:r>
      <w:r w:rsidRPr="0079450A" w:rsidR="00A47BAE">
        <w:rPr>
          <w:rFonts w:ascii="Segoe UI" w:hAnsi="Segoe UI" w:eastAsia="Times New Roman" w:cs="Segoe UI"/>
          <w:sz w:val="24"/>
          <w:szCs w:val="24"/>
          <w:bdr w:val="none" w:color="auto" w:sz="0" w:space="0" w:frame="1"/>
          <w:lang w:eastAsia="nl-BE"/>
        </w:rPr>
        <w:t xml:space="preserve"> voor de geleverde prestaties en gemaakte kosten in het kader van het dagelijks beheer van het vermogen van de beschermde persoon, voor de buitengewone ambtsverrichtingen en voor de uitzonderlijke kosten</w:t>
      </w:r>
      <w:r w:rsidRPr="0079450A" w:rsidR="0020670B">
        <w:rPr>
          <w:rFonts w:ascii="Segoe UI" w:hAnsi="Segoe UI" w:eastAsia="Times New Roman" w:cs="Segoe UI"/>
          <w:sz w:val="24"/>
          <w:szCs w:val="24"/>
          <w:bdr w:val="none" w:color="auto" w:sz="0" w:space="0" w:frame="1"/>
          <w:lang w:eastAsia="nl-BE"/>
        </w:rPr>
        <w:t xml:space="preserve"> te bekomen, </w:t>
      </w:r>
      <w:r w:rsidRPr="0079450A" w:rsidR="6EC0B3F0">
        <w:rPr>
          <w:rFonts w:ascii="Segoe UI" w:hAnsi="Segoe UI" w:eastAsia="Times New Roman" w:cs="Segoe UI"/>
          <w:sz w:val="24"/>
          <w:szCs w:val="24"/>
          <w:bdr w:val="none" w:color="auto" w:sz="0" w:space="0" w:frame="1"/>
          <w:lang w:eastAsia="nl-BE"/>
        </w:rPr>
        <w:t xml:space="preserve">kijk dan op onze website bij formulieren/ bewindvoering </w:t>
      </w:r>
      <w:r w:rsidRPr="0079450A" w:rsidR="0020670B">
        <w:rPr>
          <w:rFonts w:ascii="Segoe UI" w:hAnsi="Segoe UI" w:eastAsia="Times New Roman" w:cs="Segoe UI"/>
          <w:sz w:val="24"/>
          <w:szCs w:val="24"/>
          <w:bdr w:val="none" w:color="auto" w:sz="0" w:space="0" w:frame="1"/>
          <w:lang w:eastAsia="nl-BE"/>
        </w:rPr>
        <w:t xml:space="preserve">om een verzoek voor de begroting van uw vergoeding</w:t>
      </w:r>
      <w:r w:rsidRPr="0079450A" w:rsidR="008A5BC4">
        <w:rPr>
          <w:rFonts w:ascii="Segoe UI" w:hAnsi="Segoe UI" w:eastAsia="Times New Roman" w:cs="Segoe UI"/>
          <w:sz w:val="24"/>
          <w:szCs w:val="24"/>
          <w:bdr w:val="none" w:color="auto" w:sz="0" w:space="0" w:frame="1"/>
          <w:lang w:eastAsia="nl-BE"/>
        </w:rPr>
        <w:t xml:space="preserve"> </w:t>
      </w:r>
      <w:r w:rsidRPr="0079450A" w:rsidR="0020670B">
        <w:rPr>
          <w:rFonts w:ascii="Segoe UI" w:hAnsi="Segoe UI" w:eastAsia="Times New Roman" w:cs="Segoe UI"/>
          <w:sz w:val="24"/>
          <w:szCs w:val="24"/>
          <w:bdr w:val="none" w:color="auto" w:sz="0" w:space="0" w:frame="1"/>
          <w:lang w:eastAsia="nl-BE"/>
        </w:rPr>
        <w:t>te berekenen.</w:t>
      </w:r>
    </w:p>
    <w:p w:rsidRPr="0079450A" w:rsidR="00A767BD" w:rsidP="0020670B" w:rsidRDefault="00A767BD" w14:paraId="588B796C" w14:textId="77777777">
      <w:pPr>
        <w:shd w:val="clear" w:color="auto" w:fill="FFFFFF"/>
        <w:spacing w:after="0" w:line="240" w:lineRule="auto"/>
        <w:ind w:right="282"/>
        <w:jc w:val="both"/>
        <w:rPr>
          <w:rFonts w:ascii="Segoe UI" w:hAnsi="Segoe UI" w:eastAsia="Times New Roman" w:cs="Segoe UI"/>
          <w:sz w:val="24"/>
          <w:szCs w:val="24"/>
          <w:bdr w:val="none" w:color="auto" w:sz="0" w:space="0" w:frame="1"/>
          <w:lang w:eastAsia="nl-BE"/>
        </w:rPr>
      </w:pPr>
    </w:p>
    <w:p w:rsidRPr="0079450A" w:rsidR="00A767BD" w:rsidP="0020670B" w:rsidRDefault="00A767BD" w14:paraId="0A4A1F40" w14:textId="2CFD0525">
      <w:pPr>
        <w:shd w:val="clear" w:color="auto" w:fill="FFFFFF"/>
        <w:spacing w:after="0" w:line="240" w:lineRule="auto"/>
        <w:ind w:right="282"/>
        <w:jc w:val="both"/>
        <w:rPr>
          <w:rFonts w:ascii="Segoe UI" w:hAnsi="Segoe UI" w:eastAsia="Times New Roman" w:cs="Segoe UI"/>
          <w:sz w:val="24"/>
          <w:szCs w:val="24"/>
          <w:bdr w:val="none" w:color="auto" w:sz="0" w:space="0" w:frame="1"/>
          <w:lang w:eastAsia="nl-BE"/>
        </w:rPr>
      </w:pPr>
      <w:r w:rsidRPr="0079450A">
        <w:rPr>
          <w:rFonts w:ascii="Segoe UI" w:hAnsi="Segoe UI" w:eastAsia="Times New Roman" w:cs="Segoe UI"/>
          <w:sz w:val="24"/>
          <w:szCs w:val="24"/>
          <w:bdr w:val="none" w:color="auto" w:sz="0" w:space="0" w:frame="1"/>
          <w:lang w:eastAsia="nl-BE"/>
        </w:rPr>
        <w:t>b.</w:t>
      </w:r>
    </w:p>
    <w:p w:rsidRPr="0079450A" w:rsidR="00720036" w:rsidP="0020670B" w:rsidRDefault="00720036" w14:paraId="65ED3672" w14:textId="4F58C65C">
      <w:pPr>
        <w:shd w:val="clear" w:color="auto" w:fill="FFFFFF"/>
        <w:spacing w:after="0" w:line="240" w:lineRule="auto"/>
        <w:ind w:right="282"/>
        <w:jc w:val="both"/>
        <w:rPr>
          <w:rFonts w:ascii="Segoe UI" w:hAnsi="Segoe UI" w:eastAsia="Times New Roman" w:cs="Segoe UI"/>
          <w:sz w:val="24"/>
          <w:szCs w:val="24"/>
          <w:bdr w:val="none" w:color="auto" w:sz="0" w:space="0" w:frame="1"/>
          <w:lang w:eastAsia="nl-BE"/>
        </w:rPr>
      </w:pPr>
      <w:r w:rsidRPr="0079450A">
        <w:rPr>
          <w:rFonts w:ascii="Segoe UI" w:hAnsi="Segoe UI" w:eastAsia="Times New Roman" w:cs="Segoe UI"/>
          <w:sz w:val="24"/>
          <w:szCs w:val="24"/>
          <w:bdr w:val="none" w:color="auto" w:sz="0" w:space="0" w:frame="1"/>
          <w:lang w:eastAsia="nl-BE"/>
        </w:rPr>
        <w:t xml:space="preserve">De </w:t>
      </w:r>
      <w:r w:rsidRPr="0079450A">
        <w:rPr>
          <w:rFonts w:ascii="Segoe UI" w:hAnsi="Segoe UI" w:eastAsia="Times New Roman" w:cs="Segoe UI"/>
          <w:b/>
          <w:bCs/>
          <w:sz w:val="24"/>
          <w:szCs w:val="24"/>
          <w:bdr w:val="none" w:color="auto" w:sz="0" w:space="0" w:frame="1"/>
          <w:lang w:eastAsia="nl-BE"/>
        </w:rPr>
        <w:t>familiale bewindvoerder</w:t>
      </w:r>
      <w:r w:rsidRPr="0079450A">
        <w:rPr>
          <w:rFonts w:ascii="Segoe UI" w:hAnsi="Segoe UI" w:eastAsia="Times New Roman" w:cs="Segoe UI"/>
          <w:sz w:val="24"/>
          <w:szCs w:val="24"/>
          <w:bdr w:val="none" w:color="auto" w:sz="0" w:space="0" w:frame="1"/>
          <w:lang w:eastAsia="nl-BE"/>
        </w:rPr>
        <w:t xml:space="preserve"> kan </w:t>
      </w:r>
      <w:r w:rsidRPr="0079450A" w:rsidR="0004052E">
        <w:rPr>
          <w:rFonts w:ascii="Segoe UI" w:hAnsi="Segoe UI" w:eastAsia="Times New Roman" w:cs="Segoe UI"/>
          <w:sz w:val="24"/>
          <w:szCs w:val="24"/>
          <w:bdr w:val="none" w:color="auto" w:sz="0" w:space="0" w:frame="1"/>
          <w:lang w:eastAsia="nl-BE"/>
        </w:rPr>
        <w:t>steeds</w:t>
      </w:r>
      <w:r w:rsidRPr="0079450A">
        <w:rPr>
          <w:rFonts w:ascii="Segoe UI" w:hAnsi="Segoe UI" w:eastAsia="Times New Roman" w:cs="Segoe UI"/>
          <w:sz w:val="24"/>
          <w:szCs w:val="24"/>
          <w:bdr w:val="none" w:color="auto" w:sz="0" w:space="0" w:frame="1"/>
          <w:lang w:eastAsia="nl-BE"/>
        </w:rPr>
        <w:t xml:space="preserve"> een volledige vergoeding vragen die gelijk is aan die van de professionele bewindvoerder (zie a.). Vanwege de affectieve band met de beschermde persoon kan het als familiale bewindvoerder evenwel passend zijn om een zekere gematigdheid </w:t>
      </w:r>
      <w:r w:rsidRPr="0079450A" w:rsidR="004D0D3A">
        <w:rPr>
          <w:rFonts w:ascii="Segoe UI" w:hAnsi="Segoe UI" w:eastAsia="Times New Roman" w:cs="Segoe UI"/>
          <w:sz w:val="24"/>
          <w:szCs w:val="24"/>
          <w:bdr w:val="none" w:color="auto" w:sz="0" w:space="0" w:frame="1"/>
          <w:lang w:eastAsia="nl-BE"/>
        </w:rPr>
        <w:t>aan de dag te leggen</w:t>
      </w:r>
      <w:r w:rsidRPr="0079450A">
        <w:rPr>
          <w:rFonts w:ascii="Segoe UI" w:hAnsi="Segoe UI" w:eastAsia="Times New Roman" w:cs="Segoe UI"/>
          <w:sz w:val="24"/>
          <w:szCs w:val="24"/>
          <w:bdr w:val="none" w:color="auto" w:sz="0" w:space="0" w:frame="1"/>
          <w:lang w:eastAsia="nl-BE"/>
        </w:rPr>
        <w:t xml:space="preserve"> en </w:t>
      </w:r>
      <w:r w:rsidRPr="0079450A" w:rsidR="00A47BAE">
        <w:rPr>
          <w:rFonts w:ascii="Segoe UI" w:hAnsi="Segoe UI" w:eastAsia="Times New Roman" w:cs="Segoe UI"/>
          <w:sz w:val="24"/>
          <w:szCs w:val="24"/>
          <w:bdr w:val="none" w:color="auto" w:sz="0" w:space="0" w:frame="1"/>
          <w:lang w:eastAsia="nl-BE"/>
        </w:rPr>
        <w:t xml:space="preserve">slechts </w:t>
      </w:r>
      <w:r w:rsidRPr="0079450A">
        <w:rPr>
          <w:rFonts w:ascii="Segoe UI" w:hAnsi="Segoe UI" w:eastAsia="Times New Roman" w:cs="Segoe UI"/>
          <w:sz w:val="24"/>
          <w:szCs w:val="24"/>
          <w:bdr w:val="none" w:color="auto" w:sz="0" w:space="0" w:frame="1"/>
          <w:lang w:eastAsia="nl-BE"/>
        </w:rPr>
        <w:t xml:space="preserve">een </w:t>
      </w:r>
      <w:r w:rsidRPr="0079450A" w:rsidR="00A47BAE">
        <w:rPr>
          <w:rFonts w:ascii="Segoe UI" w:hAnsi="Segoe UI" w:eastAsia="Times New Roman" w:cs="Segoe UI"/>
          <w:sz w:val="24"/>
          <w:szCs w:val="24"/>
          <w:bdr w:val="none" w:color="auto" w:sz="0" w:space="0" w:frame="1"/>
          <w:lang w:eastAsia="nl-BE"/>
        </w:rPr>
        <w:t>beperkte</w:t>
      </w:r>
      <w:r w:rsidRPr="0079450A">
        <w:rPr>
          <w:rFonts w:ascii="Segoe UI" w:hAnsi="Segoe UI" w:eastAsia="Times New Roman" w:cs="Segoe UI"/>
          <w:sz w:val="24"/>
          <w:szCs w:val="24"/>
          <w:bdr w:val="none" w:color="auto" w:sz="0" w:space="0" w:frame="1"/>
          <w:lang w:eastAsia="nl-BE"/>
        </w:rPr>
        <w:t xml:space="preserve"> vergoeding</w:t>
      </w:r>
      <w:r w:rsidRPr="0079450A" w:rsidR="00A47BAE">
        <w:rPr>
          <w:rFonts w:ascii="Segoe UI" w:hAnsi="Segoe UI" w:eastAsia="Times New Roman" w:cs="Segoe UI"/>
          <w:sz w:val="24"/>
          <w:szCs w:val="24"/>
          <w:bdr w:val="none" w:color="auto" w:sz="0" w:space="0" w:frame="1"/>
          <w:lang w:eastAsia="nl-BE"/>
        </w:rPr>
        <w:t xml:space="preserve"> voor de geleverde prestaties en gemaakte kosten in het kader van het dagelijks beheer van het vermogen van de beschermde persoon te vragen, dan wel enkel een vergoeding voor de gemaakte kosten</w:t>
      </w:r>
      <w:r w:rsidRPr="0079450A">
        <w:rPr>
          <w:rFonts w:ascii="Segoe UI" w:hAnsi="Segoe UI" w:eastAsia="Times New Roman" w:cs="Segoe UI"/>
          <w:sz w:val="24"/>
          <w:szCs w:val="24"/>
          <w:bdr w:val="none" w:color="auto" w:sz="0" w:space="0" w:frame="1"/>
          <w:lang w:eastAsia="nl-BE"/>
        </w:rPr>
        <w:t>. De vergoeding valt immers steeds ten laste van het</w:t>
      </w:r>
      <w:r w:rsidRPr="0079450A" w:rsidR="00A47BAE">
        <w:rPr>
          <w:rFonts w:ascii="Segoe UI" w:hAnsi="Segoe UI" w:eastAsia="Times New Roman" w:cs="Segoe UI"/>
          <w:sz w:val="24"/>
          <w:szCs w:val="24"/>
          <w:bdr w:val="none" w:color="auto" w:sz="0" w:space="0" w:frame="1"/>
          <w:lang w:eastAsia="nl-BE"/>
        </w:rPr>
        <w:t xml:space="preserve"> vermogen van het</w:t>
      </w:r>
      <w:r w:rsidRPr="0079450A">
        <w:rPr>
          <w:rFonts w:ascii="Segoe UI" w:hAnsi="Segoe UI" w:eastAsia="Times New Roman" w:cs="Segoe UI"/>
          <w:sz w:val="24"/>
          <w:szCs w:val="24"/>
          <w:bdr w:val="none" w:color="auto" w:sz="0" w:space="0" w:frame="1"/>
          <w:lang w:eastAsia="nl-BE"/>
        </w:rPr>
        <w:t xml:space="preserve"> zorgbehoevend familielid. Het principe dat de vrederechter een vergoeding kan toekennen, dan wel de gevraagde vergoeding kan matigen of weigeren, blijft onverkort gelden.</w:t>
      </w:r>
    </w:p>
    <w:p w:rsidRPr="0079450A" w:rsidR="00A767BD" w:rsidP="0020670B" w:rsidRDefault="00A767BD" w14:paraId="56A27CA8" w14:textId="77777777">
      <w:pPr>
        <w:shd w:val="clear" w:color="auto" w:fill="FFFFFF"/>
        <w:spacing w:after="0" w:line="240" w:lineRule="auto"/>
        <w:ind w:right="282"/>
        <w:jc w:val="both"/>
        <w:rPr>
          <w:rFonts w:ascii="Segoe UI" w:hAnsi="Segoe UI" w:eastAsia="Times New Roman" w:cs="Segoe UI"/>
          <w:sz w:val="24"/>
          <w:szCs w:val="24"/>
          <w:bdr w:val="none" w:color="auto" w:sz="0" w:space="0" w:frame="1"/>
          <w:lang w:eastAsia="nl-BE"/>
        </w:rPr>
      </w:pPr>
    </w:p>
    <w:p w:rsidRPr="0079450A" w:rsidR="00A47BAE" w:rsidP="77B42159" w:rsidRDefault="00A47BAE" w14:paraId="38F23791" w14:textId="044E82AF">
      <w:pPr>
        <w:pStyle w:val="Standaard"/>
        <w:shd w:val="clear" w:color="auto" w:fill="FFFFFF" w:themeFill="background1"/>
        <w:spacing w:after="0" w:line="240" w:lineRule="auto"/>
        <w:ind w:right="282"/>
        <w:jc w:val="both"/>
        <w:rPr>
          <w:rFonts w:ascii="Segoe UI" w:hAnsi="Segoe UI" w:eastAsia="Times New Roman" w:cs="Segoe UI"/>
          <w:sz w:val="24"/>
          <w:szCs w:val="24"/>
          <w:bdr w:val="none" w:color="auto" w:sz="0" w:space="0" w:frame="1"/>
          <w:lang w:eastAsia="nl-BE"/>
        </w:rPr>
      </w:pPr>
      <w:r w:rsidRPr="0079450A" w:rsidR="00A47BAE">
        <w:rPr>
          <w:rFonts w:ascii="Segoe UI" w:hAnsi="Segoe UI" w:eastAsia="Times New Roman" w:cs="Segoe UI"/>
          <w:sz w:val="24"/>
          <w:szCs w:val="24"/>
          <w:bdr w:val="none" w:color="auto" w:sz="0" w:space="0" w:frame="1"/>
          <w:lang w:eastAsia="nl-BE"/>
        </w:rPr>
        <w:t xml:space="preserve">Wenst u een </w:t>
      </w:r>
      <w:r w:rsidRPr="0079450A" w:rsidR="00A47BAE">
        <w:rPr>
          <w:rFonts w:ascii="Segoe UI" w:hAnsi="Segoe UI" w:eastAsia="Times New Roman" w:cs="Segoe UI"/>
          <w:sz w:val="24"/>
          <w:szCs w:val="24"/>
          <w:u w:val="single"/>
          <w:bdr w:val="none" w:color="auto" w:sz="0" w:space="0" w:frame="1"/>
          <w:lang w:eastAsia="nl-BE"/>
        </w:rPr>
        <w:t>beperkte</w:t>
      </w:r>
      <w:r w:rsidRPr="0079450A" w:rsidR="00A47BAE">
        <w:rPr>
          <w:rFonts w:ascii="Segoe UI" w:hAnsi="Segoe UI" w:eastAsia="Times New Roman" w:cs="Segoe UI"/>
          <w:sz w:val="24"/>
          <w:szCs w:val="24"/>
          <w:bdr w:val="none" w:color="auto" w:sz="0" w:space="0" w:frame="1"/>
          <w:lang w:eastAsia="nl-BE"/>
        </w:rPr>
        <w:t xml:space="preserve"> vergoeding voor de (geleverde prestaties en) gemaakte kosten in het kader van het dagelijks beheer van het vermogen van de beschermde persoon, voor de buitengewone ambtsverrichtingen en voor de uitzonderlijke kosten te bekomen, </w:t>
      </w:r>
      <w:r w:rsidRPr="77B42159" w:rsidR="68AF4CBB">
        <w:rPr>
          <w:rFonts w:ascii="Segoe UI" w:hAnsi="Segoe UI" w:eastAsia="Times New Roman" w:cs="Segoe UI"/>
          <w:sz w:val="24"/>
          <w:szCs w:val="24"/>
          <w:lang w:eastAsia="nl-BE"/>
        </w:rPr>
        <w:t>kijk dan op onze website bij formulieren/ bewindvoering</w:t>
      </w:r>
      <w:r w:rsidRPr="0079450A" w:rsidR="68AF4CBB">
        <w:rPr>
          <w:rFonts w:ascii="Segoe UI" w:hAnsi="Segoe UI" w:eastAsia="Times New Roman" w:cs="Segoe UI"/>
          <w:sz w:val="24"/>
          <w:szCs w:val="24"/>
          <w:bdr w:val="none" w:color="auto" w:sz="0" w:space="0" w:frame="1"/>
          <w:lang w:eastAsia="nl-BE"/>
        </w:rPr>
        <w:t xml:space="preserve"> </w:t>
      </w:r>
      <w:r w:rsidRPr="77B42159" w:rsidR="00A47BAE">
        <w:rPr>
          <w:rFonts w:ascii="Segoe UI" w:hAnsi="Segoe UI" w:eastAsia="Times New Roman" w:cs="Segoe UI"/>
          <w:sz w:val="24"/>
          <w:szCs w:val="24"/>
          <w:lang w:eastAsia="nl-BE"/>
        </w:rPr>
        <w:t>om een verzoek voor de begroting van uw vergoeding te berekenen.</w:t>
      </w:r>
    </w:p>
    <w:p w:rsidRPr="0079450A" w:rsidR="00A767BD" w:rsidP="0020670B" w:rsidRDefault="00A767BD" w14:paraId="36410F99" w14:textId="77777777">
      <w:pPr>
        <w:shd w:val="clear" w:color="auto" w:fill="FFFFFF"/>
        <w:spacing w:after="0" w:line="240" w:lineRule="auto"/>
        <w:ind w:right="282"/>
        <w:jc w:val="both"/>
        <w:rPr>
          <w:rFonts w:ascii="Segoe UI" w:hAnsi="Segoe UI" w:eastAsia="Times New Roman" w:cs="Segoe UI"/>
          <w:sz w:val="24"/>
          <w:szCs w:val="24"/>
          <w:bdr w:val="none" w:color="auto" w:sz="0" w:space="0" w:frame="1"/>
          <w:lang w:eastAsia="nl-BE"/>
        </w:rPr>
      </w:pPr>
    </w:p>
    <w:p w:rsidRPr="0079450A" w:rsidR="00A767BD" w:rsidP="0020670B" w:rsidRDefault="00A767BD" w14:paraId="173BA504" w14:textId="4A20A310">
      <w:pPr>
        <w:shd w:val="clear" w:color="auto" w:fill="FFFFFF"/>
        <w:spacing w:after="0" w:line="240" w:lineRule="auto"/>
        <w:ind w:right="282"/>
        <w:jc w:val="both"/>
        <w:rPr>
          <w:rFonts w:ascii="Segoe UI" w:hAnsi="Segoe UI" w:eastAsia="Times New Roman" w:cs="Segoe UI"/>
          <w:sz w:val="24"/>
          <w:szCs w:val="24"/>
          <w:bdr w:val="none" w:color="auto" w:sz="0" w:space="0" w:frame="1"/>
          <w:lang w:eastAsia="nl-BE"/>
        </w:rPr>
      </w:pPr>
      <w:r w:rsidRPr="0079450A">
        <w:rPr>
          <w:rFonts w:ascii="Segoe UI" w:hAnsi="Segoe UI" w:eastAsia="Times New Roman" w:cs="Segoe UI"/>
          <w:sz w:val="24"/>
          <w:szCs w:val="24"/>
          <w:bdr w:val="none" w:color="auto" w:sz="0" w:space="0" w:frame="1"/>
          <w:lang w:eastAsia="nl-BE"/>
        </w:rPr>
        <w:t>c.</w:t>
      </w:r>
    </w:p>
    <w:p w:rsidRPr="0079450A" w:rsidR="00A767BD" w:rsidP="00A767BD" w:rsidRDefault="00A767BD" w14:paraId="1960A5D4" w14:textId="01D550DF">
      <w:pPr>
        <w:shd w:val="clear" w:color="auto" w:fill="FFFFFF"/>
        <w:spacing w:after="0" w:line="240" w:lineRule="auto"/>
        <w:ind w:right="282"/>
        <w:jc w:val="both"/>
        <w:rPr>
          <w:rFonts w:ascii="Calibri" w:hAnsi="Calibri" w:eastAsia="Times New Roman" w:cs="Calibri"/>
          <w:color w:val="242424"/>
          <w:lang w:eastAsia="nl-BE"/>
        </w:rPr>
      </w:pPr>
      <w:r w:rsidRPr="0079450A">
        <w:rPr>
          <w:rFonts w:ascii="Segoe UI" w:hAnsi="Segoe UI" w:eastAsia="Times New Roman" w:cs="Segoe UI"/>
          <w:color w:val="242424"/>
          <w:sz w:val="24"/>
          <w:szCs w:val="24"/>
          <w:bdr w:val="none" w:color="auto" w:sz="0" w:space="0" w:frame="1"/>
          <w:lang w:val="nl-NL" w:eastAsia="nl-BE"/>
        </w:rPr>
        <w:t>De wetgever heeft voor de</w:t>
      </w:r>
      <w:r w:rsidRPr="0079450A" w:rsidR="00A47BAE">
        <w:rPr>
          <w:rFonts w:ascii="Segoe UI" w:hAnsi="Segoe UI" w:eastAsia="Times New Roman" w:cs="Segoe UI"/>
          <w:color w:val="242424"/>
          <w:sz w:val="24"/>
          <w:szCs w:val="24"/>
          <w:bdr w:val="none" w:color="auto" w:sz="0" w:space="0" w:frame="1"/>
          <w:lang w:val="nl-NL" w:eastAsia="nl-BE"/>
        </w:rPr>
        <w:t xml:space="preserve"> </w:t>
      </w:r>
      <w:r w:rsidRPr="0079450A">
        <w:rPr>
          <w:rFonts w:ascii="Segoe UI" w:hAnsi="Segoe UI" w:eastAsia="Times New Roman" w:cs="Segoe UI"/>
          <w:b/>
          <w:bCs/>
          <w:color w:val="242424"/>
          <w:sz w:val="24"/>
          <w:szCs w:val="24"/>
          <w:bdr w:val="none" w:color="auto" w:sz="0" w:space="0" w:frame="1"/>
          <w:lang w:val="nl-NL" w:eastAsia="nl-BE"/>
        </w:rPr>
        <w:t>ouders-bewindvoerders</w:t>
      </w:r>
      <w:r w:rsidRPr="0079450A" w:rsidR="00A47BAE">
        <w:rPr>
          <w:rFonts w:ascii="Segoe UI" w:hAnsi="Segoe UI" w:eastAsia="Times New Roman" w:cs="Segoe UI"/>
          <w:color w:val="242424"/>
          <w:sz w:val="24"/>
          <w:szCs w:val="24"/>
          <w:bdr w:val="none" w:color="auto" w:sz="0" w:space="0" w:frame="1"/>
          <w:lang w:val="nl-NL" w:eastAsia="nl-BE"/>
        </w:rPr>
        <w:t xml:space="preserve"> </w:t>
      </w:r>
      <w:r w:rsidRPr="0079450A">
        <w:rPr>
          <w:rFonts w:ascii="Segoe UI" w:hAnsi="Segoe UI" w:eastAsia="Times New Roman" w:cs="Segoe UI"/>
          <w:sz w:val="24"/>
          <w:szCs w:val="24"/>
          <w:bdr w:val="none" w:color="auto" w:sz="0" w:space="0" w:frame="1"/>
          <w:lang w:val="nl-NL" w:eastAsia="nl-BE"/>
        </w:rPr>
        <w:t>in e</w:t>
      </w:r>
      <w:r w:rsidRPr="0079450A">
        <w:rPr>
          <w:rFonts w:ascii="Segoe UI" w:hAnsi="Segoe UI" w:eastAsia="Times New Roman" w:cs="Segoe UI"/>
          <w:color w:val="242424"/>
          <w:sz w:val="24"/>
          <w:szCs w:val="24"/>
          <w:bdr w:val="none" w:color="auto" w:sz="0" w:space="0" w:frame="1"/>
          <w:lang w:val="nl-NL" w:eastAsia="nl-BE"/>
        </w:rPr>
        <w:t xml:space="preserve">en afzonderlijke vergoedingsregeling voor de </w:t>
      </w:r>
      <w:r w:rsidRPr="0079450A" w:rsidR="00A47BAE">
        <w:rPr>
          <w:rFonts w:ascii="Segoe UI" w:hAnsi="Segoe UI" w:eastAsia="Times New Roman" w:cs="Segoe UI"/>
          <w:color w:val="242424"/>
          <w:sz w:val="24"/>
          <w:szCs w:val="24"/>
          <w:bdr w:val="none" w:color="auto" w:sz="0" w:space="0" w:frame="1"/>
          <w:lang w:val="nl-NL" w:eastAsia="nl-BE"/>
        </w:rPr>
        <w:t xml:space="preserve">gemaakte </w:t>
      </w:r>
      <w:r w:rsidRPr="0079450A">
        <w:rPr>
          <w:rFonts w:ascii="Segoe UI" w:hAnsi="Segoe UI" w:eastAsia="Times New Roman" w:cs="Segoe UI"/>
          <w:color w:val="242424"/>
          <w:sz w:val="24"/>
          <w:szCs w:val="24"/>
          <w:bdr w:val="none" w:color="auto" w:sz="0" w:space="0" w:frame="1"/>
          <w:lang w:val="nl-NL" w:eastAsia="nl-BE"/>
        </w:rPr>
        <w:t>kosten</w:t>
      </w:r>
      <w:r w:rsidRPr="0079450A" w:rsidR="00A47BAE">
        <w:rPr>
          <w:rFonts w:ascii="Segoe UI" w:hAnsi="Segoe UI" w:eastAsia="Times New Roman" w:cs="Segoe UI"/>
          <w:color w:val="242424"/>
          <w:sz w:val="24"/>
          <w:szCs w:val="24"/>
          <w:bdr w:val="none" w:color="auto" w:sz="0" w:space="0" w:frame="1"/>
          <w:lang w:val="nl-NL" w:eastAsia="nl-BE"/>
        </w:rPr>
        <w:t xml:space="preserve"> in het kader van het dagelijks beheer van het vermogen van de beschermde persoon</w:t>
      </w:r>
      <w:r w:rsidRPr="0079450A">
        <w:rPr>
          <w:rFonts w:ascii="Segoe UI" w:hAnsi="Segoe UI" w:eastAsia="Times New Roman" w:cs="Segoe UI"/>
          <w:color w:val="242424"/>
          <w:sz w:val="24"/>
          <w:szCs w:val="24"/>
          <w:bdr w:val="none" w:color="auto" w:sz="0" w:space="0" w:frame="1"/>
          <w:lang w:val="nl-NL" w:eastAsia="nl-BE"/>
        </w:rPr>
        <w:t xml:space="preserve"> voorzien.</w:t>
      </w:r>
      <w:r w:rsidRPr="0079450A" w:rsidR="004917F4">
        <w:rPr>
          <w:rFonts w:ascii="Segoe UI" w:hAnsi="Segoe UI" w:eastAsia="Times New Roman" w:cs="Segoe UI"/>
          <w:color w:val="242424"/>
          <w:sz w:val="24"/>
          <w:szCs w:val="24"/>
          <w:bdr w:val="none" w:color="auto" w:sz="0" w:space="0" w:frame="1"/>
          <w:lang w:val="nl-NL" w:eastAsia="nl-BE"/>
        </w:rPr>
        <w:t xml:space="preserve"> Ook de ouders-bewindvoerders hebben </w:t>
      </w:r>
      <w:r w:rsidRPr="0079450A" w:rsidR="00DC7FFB">
        <w:rPr>
          <w:rFonts w:ascii="Segoe UI" w:hAnsi="Segoe UI" w:eastAsia="Times New Roman" w:cs="Segoe UI"/>
          <w:color w:val="242424"/>
          <w:sz w:val="24"/>
          <w:szCs w:val="24"/>
          <w:bdr w:val="none" w:color="auto" w:sz="0" w:space="0" w:frame="1"/>
          <w:lang w:val="nl-NL" w:eastAsia="nl-BE"/>
        </w:rPr>
        <w:t>recht op een vergoeding voor de buitengewone ambtsverrichtingen en voor de uitzonderlijke kosten.</w:t>
      </w:r>
    </w:p>
    <w:p w:rsidRPr="0079450A" w:rsidR="00A767BD" w:rsidP="00A767BD" w:rsidRDefault="00A767BD" w14:paraId="2BC6752F" w14:textId="704407B5">
      <w:pPr>
        <w:shd w:val="clear" w:color="auto" w:fill="FFFFFF"/>
        <w:spacing w:after="0" w:line="240" w:lineRule="auto"/>
        <w:ind w:right="282"/>
        <w:jc w:val="both"/>
        <w:rPr>
          <w:rFonts w:ascii="Segoe UI" w:hAnsi="Segoe UI" w:eastAsia="Times New Roman" w:cs="Segoe UI"/>
          <w:sz w:val="24"/>
          <w:szCs w:val="24"/>
          <w:bdr w:val="none" w:color="auto" w:sz="0" w:space="0" w:frame="1"/>
          <w:lang w:eastAsia="nl-BE"/>
        </w:rPr>
      </w:pPr>
    </w:p>
    <w:p w:rsidRPr="001E01D3" w:rsidR="00A767BD" w:rsidP="77B42159" w:rsidRDefault="00A767BD" w14:paraId="778A4444" w14:textId="5EB0A72C">
      <w:pPr>
        <w:pStyle w:val="Standaard"/>
        <w:shd w:val="clear" w:color="auto" w:fill="FFFFFF" w:themeFill="background1"/>
        <w:spacing w:after="0" w:line="240" w:lineRule="auto"/>
        <w:ind w:right="282"/>
        <w:jc w:val="both"/>
        <w:rPr>
          <w:rFonts w:ascii="Segoe UI" w:hAnsi="Segoe UI" w:eastAsia="Times New Roman" w:cs="Segoe UI"/>
          <w:color w:val="auto"/>
          <w:sz w:val="24"/>
          <w:szCs w:val="24"/>
          <w:lang w:eastAsia="nl-BE"/>
        </w:rPr>
      </w:pPr>
      <w:r w:rsidRPr="0079450A" w:rsidR="00A767BD">
        <w:rPr>
          <w:rFonts w:ascii="Segoe UI" w:hAnsi="Segoe UI" w:eastAsia="Times New Roman" w:cs="Segoe UI"/>
          <w:sz w:val="24"/>
          <w:szCs w:val="24"/>
          <w:bdr w:val="none" w:color="auto" w:sz="0" w:space="0" w:frame="1"/>
          <w:lang w:eastAsia="nl-BE"/>
        </w:rPr>
        <w:t xml:space="preserve">Wenst u deze </w:t>
      </w:r>
      <w:r w:rsidRPr="0079450A" w:rsidR="00A767BD">
        <w:rPr>
          <w:rFonts w:ascii="Segoe UI" w:hAnsi="Segoe UI" w:eastAsia="Times New Roman" w:cs="Segoe UI"/>
          <w:sz w:val="24"/>
          <w:szCs w:val="24"/>
          <w:u w:val="single"/>
          <w:bdr w:val="none" w:color="auto" w:sz="0" w:space="0" w:frame="1"/>
          <w:lang w:eastAsia="nl-BE"/>
        </w:rPr>
        <w:t>specifieke</w:t>
      </w:r>
      <w:r w:rsidRPr="0079450A" w:rsidR="00A767BD">
        <w:rPr>
          <w:rFonts w:ascii="Segoe UI" w:hAnsi="Segoe UI" w:eastAsia="Times New Roman" w:cs="Segoe UI"/>
          <w:sz w:val="24"/>
          <w:szCs w:val="24"/>
          <w:bdr w:val="none" w:color="auto" w:sz="0" w:space="0" w:frame="1"/>
          <w:lang w:eastAsia="nl-BE"/>
        </w:rPr>
        <w:t xml:space="preserve"> vergoeding te bekomen,</w:t>
      </w:r>
      <w:r w:rsidRPr="0079450A" w:rsidR="22358107">
        <w:rPr>
          <w:rFonts w:ascii="Segoe UI" w:hAnsi="Segoe UI" w:eastAsia="Times New Roman" w:cs="Segoe UI"/>
          <w:sz w:val="24"/>
          <w:szCs w:val="24"/>
          <w:bdr w:val="none" w:color="auto" w:sz="0" w:space="0" w:frame="1"/>
          <w:lang w:eastAsia="nl-BE"/>
        </w:rPr>
        <w:t xml:space="preserve"> </w:t>
      </w:r>
      <w:r w:rsidRPr="77B42159" w:rsidR="22358107">
        <w:rPr>
          <w:rFonts w:ascii="Segoe UI" w:hAnsi="Segoe UI" w:eastAsia="Times New Roman" w:cs="Segoe UI"/>
          <w:sz w:val="24"/>
          <w:szCs w:val="24"/>
          <w:lang w:eastAsia="nl-BE"/>
        </w:rPr>
        <w:t xml:space="preserve">kijk dan op onze website bij formulieren/ </w:t>
      </w:r>
      <w:r w:rsidRPr="77B42159" w:rsidR="22358107">
        <w:rPr>
          <w:rFonts w:ascii="Segoe UI" w:hAnsi="Segoe UI" w:eastAsia="Times New Roman" w:cs="Segoe UI"/>
          <w:sz w:val="24"/>
          <w:szCs w:val="24"/>
          <w:lang w:eastAsia="nl-BE"/>
        </w:rPr>
        <w:t>bewindvoering</w:t>
      </w:r>
      <w:r w:rsidRPr="0079450A" w:rsidR="00A767BD">
        <w:rPr>
          <w:rFonts w:ascii="Segoe UI" w:hAnsi="Segoe UI" w:eastAsia="Times New Roman" w:cs="Segoe UI"/>
          <w:color w:val="FF0000"/>
          <w:sz w:val="24"/>
          <w:szCs w:val="24"/>
          <w:bdr w:val="none" w:color="auto" w:sz="0" w:space="0" w:frame="1"/>
          <w:lang w:eastAsia="nl-BE"/>
        </w:rPr>
        <w:t xml:space="preserve"> </w:t>
      </w:r>
      <w:r w:rsidRPr="77B42159" w:rsidR="00A767BD">
        <w:rPr>
          <w:rFonts w:ascii="Segoe UI" w:hAnsi="Segoe UI" w:eastAsia="Times New Roman" w:cs="Segoe UI"/>
          <w:color w:val="auto"/>
          <w:sz w:val="24"/>
          <w:szCs w:val="24"/>
          <w:bdr w:val="none" w:color="auto" w:sz="0" w:space="0" w:frame="1"/>
          <w:lang w:eastAsia="nl-BE"/>
        </w:rPr>
        <w:t>om een verzoek voor de begroting van uw vergoeding te berekenen.</w:t>
      </w:r>
    </w:p>
    <w:p w:rsidRPr="0020670B" w:rsidR="0020670B" w:rsidP="0020670B" w:rsidRDefault="0020670B" w14:paraId="7E9E873B" w14:textId="15717691">
      <w:pPr>
        <w:shd w:val="clear" w:color="auto" w:fill="FFFFFF"/>
        <w:spacing w:after="0" w:line="240" w:lineRule="auto"/>
        <w:ind w:right="282"/>
        <w:jc w:val="both"/>
        <w:rPr>
          <w:rFonts w:ascii="Calibri" w:hAnsi="Calibri" w:eastAsia="Times New Roman" w:cs="Calibri"/>
          <w:color w:val="242424"/>
          <w:lang w:eastAsia="nl-BE"/>
        </w:rPr>
      </w:pPr>
    </w:p>
    <w:p w:rsidRPr="00A767BD" w:rsidR="009404BB" w:rsidP="00A767BD" w:rsidRDefault="0020670B" w14:paraId="0112FC7C" w14:textId="0E69EDC0">
      <w:pPr>
        <w:shd w:val="clear" w:color="auto" w:fill="FFFFFF"/>
        <w:spacing w:after="0" w:line="240" w:lineRule="auto"/>
        <w:ind w:right="282"/>
        <w:jc w:val="both"/>
        <w:rPr>
          <w:rFonts w:ascii="Calibri" w:hAnsi="Calibri" w:eastAsia="Times New Roman" w:cs="Calibri"/>
          <w:lang w:eastAsia="nl-BE"/>
        </w:rPr>
      </w:pPr>
      <w:r w:rsidRPr="001E01D3">
        <w:rPr>
          <w:rFonts w:ascii="Segoe UI" w:hAnsi="Segoe UI" w:eastAsia="Times New Roman" w:cs="Segoe UI"/>
          <w:sz w:val="24"/>
          <w:szCs w:val="24"/>
          <w:bdr w:val="none" w:color="auto" w:sz="0" w:space="0" w:frame="1"/>
          <w:lang w:eastAsia="nl-BE"/>
        </w:rPr>
        <w:t> </w:t>
      </w:r>
    </w:p>
    <w:sectPr w:rsidRPr="00A767BD" w:rsidR="009404B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F069E"/>
    <w:multiLevelType w:val="multilevel"/>
    <w:tmpl w:val="4FEA561A"/>
    <w:lvl w:ilvl="0">
      <w:start w:val="1"/>
      <w:numFmt w:val="bullet"/>
      <w:lvlText w:val=""/>
      <w:lvlJc w:val="left"/>
      <w:pPr>
        <w:tabs>
          <w:tab w:val="num" w:pos="720"/>
        </w:tabs>
        <w:ind w:left="720" w:hanging="360"/>
      </w:pPr>
      <w:rPr>
        <w:rFonts w:hint="default" w:ascii="Symbol" w:hAnsi="Symbol"/>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6B44600"/>
    <w:multiLevelType w:val="multilevel"/>
    <w:tmpl w:val="648CEA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FCC0D50"/>
    <w:multiLevelType w:val="multilevel"/>
    <w:tmpl w:val="06CC4496"/>
    <w:lvl w:ilvl="0">
      <w:start w:val="1"/>
      <w:numFmt w:val="bullet"/>
      <w:lvlText w:val=""/>
      <w:lvlJc w:val="left"/>
      <w:pPr>
        <w:tabs>
          <w:tab w:val="num" w:pos="720"/>
        </w:tabs>
        <w:ind w:left="720" w:hanging="360"/>
      </w:pPr>
      <w:rPr>
        <w:rFonts w:hint="default" w:ascii="Symbol" w:hAnsi="Symbol"/>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4AD5AD8"/>
    <w:multiLevelType w:val="multilevel"/>
    <w:tmpl w:val="960A7B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03527128">
    <w:abstractNumId w:val="2"/>
  </w:num>
  <w:num w:numId="2" w16cid:durableId="1326133468">
    <w:abstractNumId w:val="0"/>
  </w:num>
  <w:num w:numId="3" w16cid:durableId="999775191">
    <w:abstractNumId w:val="3"/>
  </w:num>
  <w:num w:numId="4" w16cid:durableId="140622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0B"/>
    <w:rsid w:val="0004052E"/>
    <w:rsid w:val="00047F3E"/>
    <w:rsid w:val="00142004"/>
    <w:rsid w:val="001E01D3"/>
    <w:rsid w:val="0020670B"/>
    <w:rsid w:val="002C533E"/>
    <w:rsid w:val="0047111D"/>
    <w:rsid w:val="00482CDF"/>
    <w:rsid w:val="004917F4"/>
    <w:rsid w:val="004D0D3A"/>
    <w:rsid w:val="0050267F"/>
    <w:rsid w:val="006D18D1"/>
    <w:rsid w:val="00720036"/>
    <w:rsid w:val="007768F1"/>
    <w:rsid w:val="0079450A"/>
    <w:rsid w:val="008A5BC4"/>
    <w:rsid w:val="009404BB"/>
    <w:rsid w:val="0099649A"/>
    <w:rsid w:val="009C7C41"/>
    <w:rsid w:val="00A47BAE"/>
    <w:rsid w:val="00A767BD"/>
    <w:rsid w:val="00B466F2"/>
    <w:rsid w:val="00B77E20"/>
    <w:rsid w:val="00B8331E"/>
    <w:rsid w:val="00DC379E"/>
    <w:rsid w:val="00DC7FFB"/>
    <w:rsid w:val="00E63034"/>
    <w:rsid w:val="09FAA590"/>
    <w:rsid w:val="22358107"/>
    <w:rsid w:val="3D1E5907"/>
    <w:rsid w:val="68AF4CBB"/>
    <w:rsid w:val="6EC0B3F0"/>
    <w:rsid w:val="77B421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8D6E"/>
  <w15:chartTrackingRefBased/>
  <w15:docId w15:val="{8B8D25BE-8DE6-4B6E-B84C-1808FF2E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xmsonormal" w:customStyle="1">
    <w:name w:val="x_msonormal"/>
    <w:basedOn w:val="Standaard"/>
    <w:rsid w:val="0020670B"/>
    <w:pPr>
      <w:spacing w:before="100" w:beforeAutospacing="1" w:after="100" w:afterAutospacing="1" w:line="240" w:lineRule="auto"/>
    </w:pPr>
    <w:rPr>
      <w:rFonts w:ascii="Times New Roman" w:hAnsi="Times New Roman" w:eastAsia="Times New Roman" w:cs="Times New Roman"/>
      <w:sz w:val="24"/>
      <w:szCs w:val="24"/>
      <w:lang w:eastAsia="nl-BE"/>
    </w:rPr>
  </w:style>
  <w:style w:type="paragraph" w:styleId="xmsolistparagraph" w:customStyle="1">
    <w:name w:val="x_msolistparagraph"/>
    <w:basedOn w:val="Standaard"/>
    <w:rsid w:val="0020670B"/>
    <w:pPr>
      <w:spacing w:before="100" w:beforeAutospacing="1" w:after="100" w:afterAutospacing="1" w:line="240" w:lineRule="auto"/>
    </w:pPr>
    <w:rPr>
      <w:rFonts w:ascii="Times New Roman" w:hAnsi="Times New Roman" w:eastAsia="Times New Roman" w:cs="Times New Roman"/>
      <w:sz w:val="24"/>
      <w:szCs w:val="24"/>
      <w:lang w:eastAsia="nl-BE"/>
    </w:rPr>
  </w:style>
  <w:style w:type="character" w:styleId="Hyperlink">
    <w:name w:val="Hyperlink"/>
    <w:basedOn w:val="Standaardalinea-lettertype"/>
    <w:uiPriority w:val="99"/>
    <w:unhideWhenUsed/>
    <w:rsid w:val="0020670B"/>
    <w:rPr>
      <w:color w:val="0000FF"/>
      <w:u w:val="single"/>
    </w:rPr>
  </w:style>
  <w:style w:type="character" w:styleId="Onopgelostemelding">
    <w:name w:val="Unresolved Mention"/>
    <w:basedOn w:val="Standaardalinea-lettertype"/>
    <w:uiPriority w:val="99"/>
    <w:semiHidden/>
    <w:unhideWhenUsed/>
    <w:rsid w:val="00502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ejustice.just.fgov.be/eli/besluit/2024/05/18/2024005296/justel" TargetMode="External" Id="rId6" /><Relationship Type="http://schemas.openxmlformats.org/officeDocument/2006/relationships/customXml" Target="../customXml/item3.xml" Id="rId11" /><Relationship Type="http://schemas.openxmlformats.org/officeDocument/2006/relationships/hyperlink" Target="https://www.ejustice.just.fgov.be/cgi_loi/change_lg.pl?language=nl&amp;amp;la=N&amp;amp;cn=1804032130&amp;amp;table_name=wet"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BBD13D75ACF45A193DA0E34EAE2BD" ma:contentTypeVersion="13" ma:contentTypeDescription="Een nieuw document maken." ma:contentTypeScope="" ma:versionID="08a0ffc3c323039b71528fd31533bd8c">
  <xsd:schema xmlns:xsd="http://www.w3.org/2001/XMLSchema" xmlns:xs="http://www.w3.org/2001/XMLSchema" xmlns:p="http://schemas.microsoft.com/office/2006/metadata/properties" xmlns:ns2="fc36cfa5-ac19-4fe1-9ac4-e67029d143ab" xmlns:ns3="8fdff888-9515-45c0-afb8-1fccd1638f12" targetNamespace="http://schemas.microsoft.com/office/2006/metadata/properties" ma:root="true" ma:fieldsID="d1f0ab87c0dde8cb177747ef7600fd1f" ns2:_="" ns3:_="">
    <xsd:import namespace="fc36cfa5-ac19-4fe1-9ac4-e67029d143ab"/>
    <xsd:import namespace="8fdff888-9515-45c0-afb8-1fccd1638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6cfa5-ac19-4fe1-9ac4-e67029d14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214190e-a422-4378-9ad7-b2d6629fabc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ff888-9515-45c0-afb8-1fccd1638f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cecf9890-eae8-4d50-b333-203bd9ccb3ad}" ma:internalName="TaxCatchAll" ma:showField="CatchAllData" ma:web="8fdff888-9515-45c0-afb8-1fccd1638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6cfa5-ac19-4fe1-9ac4-e67029d143ab">
      <Terms xmlns="http://schemas.microsoft.com/office/infopath/2007/PartnerControls"/>
    </lcf76f155ced4ddcb4097134ff3c332f>
    <TaxCatchAll xmlns="8fdff888-9515-45c0-afb8-1fccd1638f12" xsi:nil="true"/>
  </documentManagement>
</p:properties>
</file>

<file path=customXml/itemProps1.xml><?xml version="1.0" encoding="utf-8"?>
<ds:datastoreItem xmlns:ds="http://schemas.openxmlformats.org/officeDocument/2006/customXml" ds:itemID="{EB7AD3B5-8179-4F41-A6A4-441961496A07}"/>
</file>

<file path=customXml/itemProps2.xml><?xml version="1.0" encoding="utf-8"?>
<ds:datastoreItem xmlns:ds="http://schemas.openxmlformats.org/officeDocument/2006/customXml" ds:itemID="{67623CCC-C00D-4C5C-97BB-B7D9B45B0E41}"/>
</file>

<file path=customXml/itemProps3.xml><?xml version="1.0" encoding="utf-8"?>
<ds:datastoreItem xmlns:ds="http://schemas.openxmlformats.org/officeDocument/2006/customXml" ds:itemID="{78E89C31-92B7-46F8-958C-356531A9919D}"/>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Lieke</dc:creator>
  <keywords/>
  <dc:description/>
  <lastModifiedBy>Van Roosbroek Nina</lastModifiedBy>
  <revision>6</revision>
  <dcterms:created xsi:type="dcterms:W3CDTF">2024-07-04T11:20:00.0000000Z</dcterms:created>
  <dcterms:modified xsi:type="dcterms:W3CDTF">2024-11-06T10:07:28.2131348Z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0x01010073DBBD13D75ACF45A193DA0E34EAE2BD</vt:lpwstr>
  </property>
  <property fmtid="{D5CDD505-2E9C-101B-9397-08002B2CF9AE}" pid="3" name="MediaServiceImageTags">
    <vt:lpwstr/>
  </property>
</Properties>
</file>