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1CDD6" w14:textId="77777777" w:rsidR="00BB3E9E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jc w:val="center"/>
        <w:rPr>
          <w:rFonts w:ascii="Univers" w:eastAsia="Univers" w:hAnsi="Univers" w:cs="Univers"/>
          <w:b/>
          <w:bCs/>
          <w:color w:val="000000"/>
          <w:sz w:val="26"/>
          <w:szCs w:val="26"/>
          <w:lang w:val="fr-FR"/>
        </w:rPr>
      </w:pPr>
      <w:r w:rsidRPr="0069301F">
        <w:rPr>
          <w:rFonts w:ascii="Univers" w:eastAsia="Univers" w:hAnsi="Univers" w:cs="Univers"/>
          <w:b/>
          <w:bCs/>
          <w:color w:val="000000"/>
          <w:sz w:val="26"/>
          <w:szCs w:val="26"/>
          <w:lang w:val="fr-FR"/>
        </w:rPr>
        <w:t xml:space="preserve">REQUETE </w:t>
      </w:r>
    </w:p>
    <w:p w14:paraId="69C24DF3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jc w:val="center"/>
        <w:rPr>
          <w:rFonts w:ascii="Univers" w:eastAsia="Univers" w:hAnsi="Univers" w:cs="Univers"/>
          <w:b/>
          <w:bCs/>
          <w:color w:val="000000"/>
          <w:sz w:val="26"/>
          <w:szCs w:val="26"/>
          <w:lang w:val="fr-FR"/>
        </w:rPr>
      </w:pPr>
      <w:r w:rsidRPr="0069301F">
        <w:rPr>
          <w:rFonts w:ascii="Univers" w:eastAsia="Univers" w:hAnsi="Univers" w:cs="Univers"/>
          <w:b/>
          <w:bCs/>
          <w:color w:val="000000"/>
          <w:sz w:val="26"/>
          <w:szCs w:val="26"/>
          <w:lang w:val="fr-FR"/>
        </w:rPr>
        <w:t xml:space="preserve">EN </w:t>
      </w:r>
      <w:r>
        <w:rPr>
          <w:rFonts w:ascii="Univers" w:eastAsia="Univers" w:hAnsi="Univers" w:cs="Univers"/>
          <w:b/>
          <w:bCs/>
          <w:color w:val="000000"/>
          <w:sz w:val="26"/>
          <w:szCs w:val="26"/>
          <w:lang w:val="fr-FR"/>
        </w:rPr>
        <w:t>TAXATION DES HONORAIRES ET FRAI</w:t>
      </w:r>
      <w:r w:rsidR="00BB3E9E">
        <w:rPr>
          <w:rFonts w:ascii="Univers" w:eastAsia="Univers" w:hAnsi="Univers" w:cs="Univers"/>
          <w:b/>
          <w:bCs/>
          <w:color w:val="000000"/>
          <w:sz w:val="26"/>
          <w:szCs w:val="26"/>
          <w:lang w:val="fr-FR"/>
        </w:rPr>
        <w:t>S DE L’ADMINISTRATEUR</w:t>
      </w:r>
    </w:p>
    <w:p w14:paraId="5E3560DB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40D19BE2" w14:textId="7091D075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 w:rsidRPr="0069301F">
        <w:rPr>
          <w:rFonts w:ascii="Univers" w:eastAsia="Univers" w:hAnsi="Univers" w:cs="Univers"/>
          <w:color w:val="000000"/>
          <w:sz w:val="22"/>
          <w:szCs w:val="22"/>
          <w:lang w:val="fr-FR"/>
        </w:rPr>
        <w:t>A Mo</w:t>
      </w:r>
      <w:r w:rsidR="00DF0611">
        <w:rPr>
          <w:rFonts w:ascii="Univers" w:eastAsia="Univers" w:hAnsi="Univers" w:cs="Univers"/>
          <w:color w:val="000000"/>
          <w:sz w:val="22"/>
          <w:szCs w:val="22"/>
          <w:lang w:val="fr-FR"/>
        </w:rPr>
        <w:t>nsieur le Juge de Paix de Bruxelles 6</w:t>
      </w:r>
      <w:bookmarkStart w:id="0" w:name="_GoBack"/>
      <w:bookmarkEnd w:id="0"/>
      <w:r w:rsidRPr="0069301F">
        <w:rPr>
          <w:rFonts w:ascii="Univers" w:eastAsia="Univers" w:hAnsi="Univers" w:cs="Univers"/>
          <w:color w:val="000000"/>
          <w:sz w:val="22"/>
          <w:szCs w:val="22"/>
          <w:lang w:val="fr-FR"/>
        </w:rPr>
        <w:t>,</w:t>
      </w:r>
    </w:p>
    <w:p w14:paraId="4455FD46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31E24DE8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51D39133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  <w:t>ADMINISTRATEUR :</w:t>
      </w:r>
      <w:r w:rsidRPr="0069301F"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 </w:t>
      </w:r>
    </w:p>
    <w:p w14:paraId="3C763C27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1EEE69DB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Maître 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 .  .  .  .  .  .  .  .  .  .  .  .  .  .  .  .  .  .  .  .  .  .  .  .  .  .  .  .  .  .  .  .  .  .  . .  .  .  .  .  .  .  .  .  .  .  .  .  .  .  .  .  .  .  .  . </w:t>
      </w:r>
    </w:p>
    <w:p w14:paraId="3B5FA730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5F9DB1DB" w14:textId="77777777" w:rsidR="0069301F" w:rsidRP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3FBCFB18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  <w:t>PERSONNE PROTEGEE :</w:t>
      </w:r>
    </w:p>
    <w:p w14:paraId="4FF9AE12" w14:textId="77777777" w:rsidR="00D643BC" w:rsidRDefault="00D643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</w:pPr>
    </w:p>
    <w:p w14:paraId="3897C706" w14:textId="77777777" w:rsidR="0069301F" w:rsidRPr="0069301F" w:rsidRDefault="00E956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>M</w:t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 </w:t>
      </w:r>
      <w:r w:rsidR="0069301F"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</w:t>
      </w:r>
      <w:r w:rsid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</w:t>
      </w:r>
      <w:r w:rsidR="0069301F"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 .  .  .  .  .  .  .  .  .  .   .  .  .  .  .  .  .  .  .  .  .  .  .  .  .  .  .  .  .   </w:t>
      </w:r>
    </w:p>
    <w:p w14:paraId="31BB0CE5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6FEA6D41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0F6E3C12" w14:textId="77777777" w:rsidR="0069301F" w:rsidRDefault="0069301F" w:rsidP="0069301F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HONORAIRES :  </w:t>
      </w:r>
    </w:p>
    <w:p w14:paraId="13032FEB" w14:textId="77777777" w:rsidR="0069301F" w:rsidRDefault="0069301F" w:rsidP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7C5218BE" w14:textId="77777777" w:rsidR="00543E73" w:rsidRPr="00797CFA" w:rsidRDefault="0069301F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ind w:left="720"/>
        <w:rPr>
          <w:rFonts w:ascii="Univers" w:eastAsia="Univers" w:hAnsi="Univers" w:cs="Univers"/>
          <w:color w:val="000000"/>
          <w:sz w:val="12"/>
          <w:szCs w:val="12"/>
          <w:u w:val="single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>Recettes :</w:t>
      </w:r>
      <w:r w:rsidR="00543E73"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  </w:t>
      </w:r>
      <w:r w:rsidR="00543E73"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</w:t>
      </w:r>
      <w:r w:rsidR="00543E73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  </w:t>
      </w: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 €  </w:t>
      </w:r>
      <w:r w:rsidR="00543E73">
        <w:rPr>
          <w:rFonts w:ascii="Univers" w:eastAsia="Univers" w:hAnsi="Univers" w:cs="Univers"/>
          <w:color w:val="000000"/>
          <w:sz w:val="22"/>
          <w:szCs w:val="22"/>
          <w:lang w:val="fr-FR"/>
        </w:rPr>
        <w:t>X  3 %</w:t>
      </w:r>
      <w:r w:rsidR="00543E73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543E73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543E73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543E73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543E73" w:rsidRPr="00797CFA"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  <w:t xml:space="preserve">: </w:t>
      </w:r>
      <w:r w:rsidR="00543E73" w:rsidRPr="00797CFA">
        <w:rPr>
          <w:rFonts w:ascii="Univers" w:eastAsia="Univers" w:hAnsi="Univers" w:cs="Univers"/>
          <w:color w:val="000000"/>
          <w:sz w:val="12"/>
          <w:szCs w:val="12"/>
          <w:u w:val="single"/>
          <w:lang w:val="fr-FR"/>
        </w:rPr>
        <w:t>.  .  .  .  .  .  .  .  .  .  .  .  .  .  .  .  .  .</w:t>
      </w:r>
      <w:r w:rsidR="00543E73" w:rsidRPr="00797CFA"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  <w:t>€</w:t>
      </w:r>
    </w:p>
    <w:p w14:paraId="748C3113" w14:textId="77777777" w:rsidR="0069301F" w:rsidRDefault="0069301F" w:rsidP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41439013" w14:textId="77777777" w:rsidR="00543E73" w:rsidRDefault="00543E73" w:rsidP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57FB1193" w14:textId="77777777" w:rsidR="0069301F" w:rsidRDefault="0069301F" w:rsidP="0069301F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>FRAIS :</w:t>
      </w:r>
    </w:p>
    <w:p w14:paraId="55DE2B16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4727E068" w14:textId="77777777" w:rsidR="00543E73" w:rsidRPr="0091464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ind w:left="720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dactylographie :  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 .  .  .  .  .  .  .  .  .  .  .  .  .  .  .  .  .  .  .  .  .  .  .  .  .  .  .  .  .  .  .  .  .  .  .  .  .  .  .  .  .  .  .  .  . .  .  .  .  .  .  .  .  .  . </w:t>
      </w:r>
      <w:r w:rsidR="0091464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.  .  .  .  .  .  .  .  .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</w:p>
    <w:p w14:paraId="5FD8C175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198290E1" w14:textId="77777777" w:rsidR="000E2790" w:rsidRDefault="000E2790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40FCC661" w14:textId="77777777" w:rsidR="000E2790" w:rsidRPr="0091464F" w:rsidRDefault="000E2790" w:rsidP="000E27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photocopies :  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</w:t>
      </w: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.  .  .  .  .  .  .  .  .  .  .  .  .  .  .  .  .  .  .  .  .  .  .  .  .  .  .  .  .  .  .  .  .  .  .  .  .  .  .  .  .  .  .  .  . .  .  .  .  .  .  .  .  .  .  .  .  .  .  .  .  .  .  .  .  . 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</w:p>
    <w:p w14:paraId="3C534B62" w14:textId="77777777" w:rsidR="000E2790" w:rsidRDefault="000E2790" w:rsidP="000E27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627FC7C4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5B1F89E3" w14:textId="77777777" w:rsidR="00543E73" w:rsidRPr="0091464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proofErr w:type="spellStart"/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>tél</w:t>
      </w:r>
      <w:proofErr w:type="spellEnd"/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>/fax/internet/</w:t>
      </w:r>
      <w:proofErr w:type="spellStart"/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>télébanking</w:t>
      </w:r>
      <w:proofErr w:type="spellEnd"/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 :   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 .  .  .  .  .  . .  .  .  .  .  .  .  .  .  .  </w:t>
      </w:r>
      <w:r w:rsidR="0091464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</w:p>
    <w:p w14:paraId="63F9A194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7AB89BFB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</w:p>
    <w:p w14:paraId="1744D7A2" w14:textId="77777777" w:rsidR="00543E73" w:rsidRPr="0069301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ouverture/fermeture dossier :  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 .  .  .  .  .  .  .  .  .  .  .  .  .  .  .  .  .  .  .  .  .  .  .  .  .  .  .  .  .  .  .  . .  .  .  .  .  .  .  .  .  .  .  .  .  .  .  .  .  .  .  .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  </w:t>
      </w:r>
    </w:p>
    <w:p w14:paraId="4711279C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782969A1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67C63D26" w14:textId="77777777" w:rsidR="00543E73" w:rsidRPr="0069301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 .  .  .  .  .  .  .  .  .  .  .  .  .  .  .  .  .  .  .  .  .  .  .  .  .  .  .  .  .  .  .  .  .  .  . .  .  .  .  .  .  .  .  .  </w:t>
      </w:r>
      <w:r w:rsidR="0091464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</w:t>
      </w:r>
    </w:p>
    <w:p w14:paraId="3B24B7CB" w14:textId="77777777" w:rsidR="000E2790" w:rsidRDefault="000E2790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0AABAA2F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76AC92D4" w14:textId="77777777" w:rsidR="00543E73" w:rsidRPr="0069301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 .  .  .  .  .  .  .  .  .  .  .  .  .  .  .  .  .  .  .  .  .  .  .  .  .  .  .  .  .  .  .  .  .  .  . .  .  .  .  .  .  .  .  .  . </w:t>
      </w:r>
      <w:r w:rsidR="0091464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.  .  .  .  .  .  .  .  .  .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 </w:t>
      </w:r>
    </w:p>
    <w:p w14:paraId="5589D357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237D820E" w14:textId="77777777" w:rsidR="00543E73" w:rsidRPr="0069301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</w:p>
    <w:p w14:paraId="20F31793" w14:textId="77777777" w:rsidR="00543E73" w:rsidRPr="0091464F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 .  .  .  .  .  .  .  .  .  .  .  .  .  .  .  .  .  .  .  .  .  .  .  .  .  .  .  .  .  .  .  .  .  .  .  .  .  .  .  .  .  .  .  . .  .  .  .  .  .  .  .  .  .  </w:t>
      </w:r>
      <w:r w:rsidR="0091464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 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>€</w:t>
      </w:r>
    </w:p>
    <w:p w14:paraId="28DC16A1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1E5CE91F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6D67FA70" w14:textId="77777777" w:rsidR="00543E73" w:rsidRPr="00797CFA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Total frais :  </w:t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91464F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Pr="00797CFA">
        <w:rPr>
          <w:rFonts w:ascii="Univers" w:eastAsia="Univers" w:hAnsi="Univers" w:cs="Univers"/>
          <w:color w:val="000000"/>
          <w:sz w:val="12"/>
          <w:szCs w:val="12"/>
          <w:u w:val="single"/>
          <w:lang w:val="fr-FR"/>
        </w:rPr>
        <w:t xml:space="preserve">.  .  .  .  .  .  .  .  .  .  .  .  .  .  .  .  .  .  . </w:t>
      </w:r>
      <w:r w:rsidR="0091464F" w:rsidRPr="00797CFA"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  <w:t>€</w:t>
      </w:r>
    </w:p>
    <w:p w14:paraId="48FF9306" w14:textId="77777777" w:rsidR="000E2790" w:rsidRPr="0069301F" w:rsidRDefault="000E2790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0FB81C3B" w14:textId="77777777" w:rsidR="00543E73" w:rsidRDefault="00543E73" w:rsidP="00543E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251FCF1D" w14:textId="77777777" w:rsidR="000E2790" w:rsidRDefault="000E2790" w:rsidP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5059508B" w14:textId="77777777" w:rsidR="000E2790" w:rsidRDefault="000E2790" w:rsidP="0069301F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  <w:r w:rsidRPr="000E2790">
        <w:rPr>
          <w:rFonts w:ascii="Univers" w:eastAsia="Univers" w:hAnsi="Univers" w:cs="Univers"/>
          <w:color w:val="000000"/>
          <w:sz w:val="22"/>
          <w:szCs w:val="22"/>
          <w:lang w:val="fr-FR"/>
        </w:rPr>
        <w:t>HONORAIRES POUR PRESTATIONS EXTRAORDINAIRES</w:t>
      </w:r>
      <w:r w:rsidR="00797CFA">
        <w:rPr>
          <w:rFonts w:ascii="Univers" w:eastAsia="Univers" w:hAnsi="Univers" w:cs="Univers"/>
          <w:color w:val="000000"/>
          <w:sz w:val="22"/>
          <w:szCs w:val="22"/>
          <w:lang w:val="fr-FR"/>
        </w:rPr>
        <w:t xml:space="preserve">, selon prestations dont relevé en annexe </w:t>
      </w:r>
      <w:r w:rsidRPr="000E2790">
        <w:rPr>
          <w:rFonts w:ascii="Univers" w:eastAsia="Univers" w:hAnsi="Univers" w:cs="Univers"/>
          <w:color w:val="000000"/>
          <w:sz w:val="22"/>
          <w:szCs w:val="22"/>
          <w:lang w:val="fr-FR"/>
        </w:rPr>
        <w:t>:</w:t>
      </w:r>
    </w:p>
    <w:p w14:paraId="0D73C981" w14:textId="77777777" w:rsidR="000E2790" w:rsidRDefault="000E2790" w:rsidP="000E27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2E0607A5" w14:textId="77777777" w:rsidR="0091464F" w:rsidRDefault="0091464F" w:rsidP="009146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  <w:r w:rsidRPr="0069301F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</w:t>
      </w:r>
    </w:p>
    <w:p w14:paraId="38601E1B" w14:textId="77777777" w:rsidR="0091464F" w:rsidRDefault="0091464F" w:rsidP="009146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5A6FD17E" w14:textId="77777777" w:rsidR="0091464F" w:rsidRPr="00797CFA" w:rsidRDefault="0091464F" w:rsidP="009146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</w:pPr>
      <w:r>
        <w:rPr>
          <w:rFonts w:ascii="Univers" w:eastAsia="Univers" w:hAnsi="Univers" w:cs="Univers"/>
          <w:color w:val="000000"/>
          <w:sz w:val="12"/>
          <w:szCs w:val="1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>Total :</w:t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color w:val="000000"/>
          <w:sz w:val="22"/>
          <w:szCs w:val="22"/>
          <w:lang w:val="fr-FR"/>
        </w:rPr>
        <w:tab/>
      </w:r>
      <w:r w:rsidRPr="00797CFA">
        <w:rPr>
          <w:rFonts w:ascii="Univers" w:eastAsia="Univers" w:hAnsi="Univers" w:cs="Univers"/>
          <w:color w:val="000000"/>
          <w:sz w:val="12"/>
          <w:szCs w:val="12"/>
          <w:u w:val="single"/>
          <w:lang w:val="fr-FR"/>
        </w:rPr>
        <w:t xml:space="preserve">.  .  .  .  .  .  .  .  .  .  .  .  .  .  .  .  .  .  . </w:t>
      </w:r>
      <w:r w:rsidRPr="00797CFA">
        <w:rPr>
          <w:rFonts w:ascii="Univers" w:eastAsia="Univers" w:hAnsi="Univers" w:cs="Univers"/>
          <w:color w:val="000000"/>
          <w:sz w:val="22"/>
          <w:szCs w:val="22"/>
          <w:u w:val="single"/>
          <w:lang w:val="fr-FR"/>
        </w:rPr>
        <w:t>€</w:t>
      </w:r>
    </w:p>
    <w:p w14:paraId="0EC4A6E4" w14:textId="77777777" w:rsidR="0091464F" w:rsidRPr="0069301F" w:rsidRDefault="0091464F" w:rsidP="009146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2"/>
          <w:szCs w:val="12"/>
          <w:lang w:val="fr-FR"/>
        </w:rPr>
      </w:pPr>
    </w:p>
    <w:p w14:paraId="294343AF" w14:textId="77777777" w:rsidR="0091464F" w:rsidRDefault="0091464F" w:rsidP="000E27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148855A9" w14:textId="77777777" w:rsidR="0091464F" w:rsidRPr="000E2790" w:rsidRDefault="0091464F" w:rsidP="000E27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  <w:lang w:val="fr-FR"/>
        </w:rPr>
      </w:pPr>
    </w:p>
    <w:p w14:paraId="4D4AFA01" w14:textId="77777777" w:rsidR="000E2790" w:rsidRPr="00797CFA" w:rsidRDefault="0069301F" w:rsidP="00797CF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b/>
          <w:color w:val="000000"/>
          <w:sz w:val="22"/>
          <w:szCs w:val="22"/>
          <w:u w:val="single"/>
          <w:lang w:val="fr-FR"/>
        </w:rPr>
      </w:pPr>
      <w:r w:rsidRPr="00D643BC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>TOTAL</w:t>
      </w:r>
      <w:r w:rsidR="00797CFA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 xml:space="preserve">  A  TAXER (1 + 2 + 3)</w:t>
      </w:r>
      <w:r w:rsidR="00D643BC" w:rsidRPr="00D643BC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 xml:space="preserve"> </w:t>
      </w:r>
      <w:r w:rsidRPr="00D643BC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 xml:space="preserve"> : </w:t>
      </w:r>
      <w:r w:rsidR="00797CFA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ab/>
      </w:r>
      <w:r w:rsidR="00797CFA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ab/>
      </w:r>
      <w:r w:rsidR="00D643BC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ab/>
      </w:r>
      <w:r w:rsidR="00D643BC" w:rsidRPr="00797CFA">
        <w:rPr>
          <w:rFonts w:ascii="Univers" w:eastAsia="Univers" w:hAnsi="Univers" w:cs="Univers"/>
          <w:color w:val="000000"/>
          <w:sz w:val="12"/>
          <w:szCs w:val="12"/>
          <w:lang w:val="fr-FR"/>
        </w:rPr>
        <w:t xml:space="preserve">.  .  .  .  .  .  .  .  .  .  .  .  .  .  .  .  .  .  . </w:t>
      </w:r>
      <w:r w:rsidR="00D643BC" w:rsidRPr="00797CFA">
        <w:rPr>
          <w:rFonts w:ascii="Univers" w:eastAsia="Univers" w:hAnsi="Univers" w:cs="Univers"/>
          <w:b/>
          <w:color w:val="000000"/>
          <w:sz w:val="22"/>
          <w:szCs w:val="22"/>
          <w:lang w:val="fr-FR"/>
        </w:rPr>
        <w:t>€</w:t>
      </w:r>
    </w:p>
    <w:p w14:paraId="5065C863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</w:rPr>
      </w:pPr>
    </w:p>
    <w:p w14:paraId="6BC55780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ind w:firstLine="4956"/>
        <w:rPr>
          <w:rFonts w:ascii="Univers" w:eastAsia="Univers" w:hAnsi="Univers" w:cs="Univers"/>
          <w:color w:val="000000"/>
          <w:sz w:val="22"/>
          <w:szCs w:val="22"/>
        </w:rPr>
      </w:pPr>
      <w:r>
        <w:rPr>
          <w:rFonts w:ascii="Univers" w:eastAsia="Univers" w:hAnsi="Univers" w:cs="Univers"/>
          <w:color w:val="000000"/>
          <w:sz w:val="22"/>
          <w:szCs w:val="22"/>
        </w:rPr>
        <w:t>Avec respect,</w:t>
      </w:r>
    </w:p>
    <w:p w14:paraId="0CBACC07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22"/>
          <w:szCs w:val="22"/>
        </w:rPr>
      </w:pPr>
    </w:p>
    <w:p w14:paraId="7531EC33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jc w:val="right"/>
        <w:rPr>
          <w:rFonts w:ascii="Univers" w:eastAsia="Univers" w:hAnsi="Univers" w:cs="Univers"/>
          <w:color w:val="000000"/>
          <w:sz w:val="12"/>
          <w:szCs w:val="12"/>
        </w:rPr>
      </w:pPr>
      <w:r>
        <w:rPr>
          <w:rFonts w:ascii="Univers" w:eastAsia="Univers" w:hAnsi="Univers" w:cs="Univers"/>
          <w:color w:val="000000"/>
          <w:sz w:val="12"/>
          <w:szCs w:val="12"/>
        </w:rPr>
        <w:t xml:space="preserve">.  .  .  .  .  .  .  .  .  .  .  .  .  </w:t>
      </w:r>
      <w:r>
        <w:rPr>
          <w:rFonts w:ascii="Univers" w:eastAsia="Univers" w:hAnsi="Univers" w:cs="Univers"/>
          <w:color w:val="000000"/>
          <w:sz w:val="22"/>
          <w:szCs w:val="22"/>
        </w:rPr>
        <w:t>, le</w:t>
      </w:r>
      <w:r>
        <w:rPr>
          <w:rFonts w:ascii="Univers" w:eastAsia="Univers" w:hAnsi="Univers" w:cs="Univers"/>
          <w:color w:val="000000"/>
          <w:sz w:val="12"/>
          <w:szCs w:val="12"/>
        </w:rPr>
        <w:t xml:space="preserve">.  .  .  .  .  .  .  .  .  .  .  .  .  .  .  .  .  .  .  . </w:t>
      </w:r>
      <w:r>
        <w:rPr>
          <w:rFonts w:ascii="Univers" w:eastAsia="Univers" w:hAnsi="Univers" w:cs="Univers"/>
          <w:color w:val="000000"/>
          <w:sz w:val="22"/>
          <w:szCs w:val="22"/>
        </w:rPr>
        <w:t>20</w:t>
      </w:r>
      <w:r>
        <w:rPr>
          <w:rFonts w:ascii="Univers" w:eastAsia="Univers" w:hAnsi="Univers" w:cs="Univers"/>
          <w:color w:val="000000"/>
          <w:sz w:val="12"/>
          <w:szCs w:val="12"/>
        </w:rPr>
        <w:t xml:space="preserve"> .  .</w:t>
      </w:r>
    </w:p>
    <w:p w14:paraId="173F618F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6"/>
          <w:szCs w:val="16"/>
        </w:rPr>
      </w:pPr>
    </w:p>
    <w:p w14:paraId="758E5654" w14:textId="77777777" w:rsidR="00D643BC" w:rsidRPr="00D643BC" w:rsidRDefault="00D643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="Univers" w:eastAsia="Univers" w:hAnsi="Univers" w:cs="Univers"/>
          <w:color w:val="000000"/>
          <w:sz w:val="16"/>
          <w:szCs w:val="16"/>
        </w:rPr>
      </w:pPr>
    </w:p>
    <w:p w14:paraId="7092DB3C" w14:textId="77777777" w:rsidR="0069301F" w:rsidRDefault="006930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ind w:firstLine="5664"/>
        <w:rPr>
          <w:rFonts w:ascii="Univers" w:eastAsia="Univers" w:hAnsi="Univers" w:cs="Univers"/>
          <w:color w:val="000000"/>
          <w:sz w:val="12"/>
          <w:szCs w:val="12"/>
        </w:rPr>
      </w:pPr>
      <w:r>
        <w:rPr>
          <w:rFonts w:ascii="Univers" w:eastAsia="Univers" w:hAnsi="Univers" w:cs="Univers"/>
          <w:color w:val="000000"/>
          <w:sz w:val="12"/>
          <w:szCs w:val="12"/>
        </w:rPr>
        <w:t>.  .  .  .  .  .  .  .  .  .  .  .  .  .  .  .  .  .  .  .[signature(s)]</w:t>
      </w:r>
    </w:p>
    <w:sectPr w:rsidR="0069301F">
      <w:footnotePr>
        <w:pos w:val="beneathText"/>
      </w:footnotePr>
      <w:pgSz w:w="11905" w:h="16837"/>
      <w:pgMar w:top="680" w:right="1417" w:bottom="6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horndale AMT"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Univers">
    <w:altName w:val="Arial"/>
    <w:panose1 w:val="020B0503020202020204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B68F7"/>
    <w:multiLevelType w:val="hybridMultilevel"/>
    <w:tmpl w:val="39526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1F"/>
    <w:rsid w:val="000E2790"/>
    <w:rsid w:val="00543E73"/>
    <w:rsid w:val="005F17E5"/>
    <w:rsid w:val="0069301F"/>
    <w:rsid w:val="00797CFA"/>
    <w:rsid w:val="0091464F"/>
    <w:rsid w:val="00AF7048"/>
    <w:rsid w:val="00BB3E9E"/>
    <w:rsid w:val="00D643BC"/>
    <w:rsid w:val="00DF0611"/>
    <w:rsid w:val="00E01498"/>
    <w:rsid w:val="00E9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25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Thorndale AMT" w:eastAsia="Albany AMT" w:hAnsi="Thorndale AMT"/>
      <w:kern w:val="1"/>
      <w:sz w:val="24"/>
      <w:szCs w:val="24"/>
      <w:lang w:val="nl-B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extBody">
    <w:name w:val="Text Body"/>
    <w:basedOn w:val="Standaard"/>
  </w:style>
  <w:style w:type="paragraph" w:customStyle="1" w:styleId="Inhoudtabel">
    <w:name w:val="Inhoud tabel"/>
    <w:basedOn w:val="TextBody"/>
  </w:style>
  <w:style w:type="paragraph" w:customStyle="1" w:styleId="Tabelkop">
    <w:name w:val="Tabelkop"/>
    <w:basedOn w:val="Inhoudt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2525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Clercq Patrick</dc:creator>
  <cp:keywords/>
  <cp:lastModifiedBy>jan desmet</cp:lastModifiedBy>
  <cp:revision>3</cp:revision>
  <cp:lastPrinted>2014-03-10T13:32:00Z</cp:lastPrinted>
  <dcterms:created xsi:type="dcterms:W3CDTF">2016-05-30T09:15:00Z</dcterms:created>
  <dcterms:modified xsi:type="dcterms:W3CDTF">2016-05-30T09:15:00Z</dcterms:modified>
</cp:coreProperties>
</file>