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EDD6F69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0F39D8" w:rsidP="000F39D8" w:rsidRDefault="000F39D8" w14:paraId="17A5237A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0F39D8" w:rsidP="000F39D8" w:rsidRDefault="000F39D8" w14:paraId="354EBCC3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0F39D8" w:rsidP="000F39D8" w:rsidRDefault="000F39D8" w14:paraId="28AC5C95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0F39D8" w:rsidP="000F39D8" w:rsidRDefault="000F39D8" w14:paraId="77688E80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0F39D8" w:rsidP="000F39D8" w:rsidRDefault="000F39D8" w14:paraId="012FC48E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0F39D8" w:rsidP="000F39D8" w:rsidRDefault="000F39D8" w14:paraId="20943F66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6A3232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>
        <w:rPr>
          <w:b/>
          <w:sz w:val="32"/>
          <w:szCs w:val="24"/>
        </w:rPr>
        <w:t>en divorce et mesures relatives à (aux) enfant(s) mineur(s)</w:t>
      </w:r>
    </w:p>
    <w:p w:rsidRPr="000F39D8" w:rsidR="000F39D8" w:rsidP="000F39D8" w:rsidRDefault="000F39D8" w14:paraId="46AD66B9" w14:textId="0B37EC3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Requête relative au divorce et au statut de l’enfant pendant la séparation des parents </w:t>
      </w:r>
      <w:r w:rsidRPr="000F39D8">
        <w:rPr>
          <w:b/>
          <w:sz w:val="24"/>
          <w:szCs w:val="20"/>
        </w:rPr>
        <w:t>(Art. 229 et 374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000F39D8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7271AE" w:rsidR="0013141A" w:rsidP="000F39D8" w:rsidRDefault="00D43439" w14:paraId="5547B553" w14:textId="3D210C76">
      <w:pPr>
        <w:spacing w:after="0" w:line="276" w:lineRule="auto"/>
        <w:rPr>
          <w:rFonts w:cstheme="minorHAnsi"/>
          <w:b/>
          <w:i/>
          <w:iCs/>
          <w:sz w:val="28"/>
          <w:szCs w:val="28"/>
          <w:u w:val="thick"/>
        </w:rPr>
      </w:pPr>
      <w:r w:rsidRPr="007271AE">
        <w:rPr>
          <w:rFonts w:cstheme="minorHAnsi"/>
          <w:b/>
          <w:i/>
          <w:iCs/>
          <w:sz w:val="28"/>
          <w:szCs w:val="28"/>
          <w:u w:val="thick"/>
        </w:rPr>
        <w:t>Introduit une action contre</w:t>
      </w:r>
      <w:r w:rsidRPr="007271AE" w:rsidR="00640726">
        <w:rPr>
          <w:rFonts w:cstheme="minorHAnsi"/>
          <w:b/>
          <w:i/>
          <w:iCs/>
          <w:sz w:val="28"/>
          <w:szCs w:val="28"/>
          <w:u w:val="thick"/>
        </w:rPr>
        <w:t> :</w:t>
      </w:r>
      <w:r w:rsidRPr="007271AE" w:rsidR="001B1B99">
        <w:rPr>
          <w:rFonts w:cstheme="minorHAnsi"/>
          <w:b/>
          <w:i/>
          <w:iCs/>
          <w:sz w:val="28"/>
          <w:szCs w:val="28"/>
          <w:u w:val="thick"/>
        </w:rPr>
        <w:t> 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000F39D8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008455B2" w:rsidRDefault="008455B2" w14:paraId="7C4CC697" w14:textId="60D4FB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mariage : ………………………………………………………………………………………………………………..</w:t>
      </w:r>
    </w:p>
    <w:p w:rsidRPr="007271AE" w:rsidR="008455B2" w:rsidP="008455B2" w:rsidRDefault="008455B2" w14:paraId="286B94A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Lieu du mariage : …………………………………………………………………………………………………………………..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008455B2" w:rsidRDefault="008455B2" w14:paraId="7736E16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Régime matrimonial : ………………………………………………………………………………………………..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651004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>CONCERNANT LES PARTIES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24093F2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>Demande en divo</w:t>
      </w:r>
      <w:r w:rsidRPr="007271AE" w:rsidR="00F347EB">
        <w:rPr>
          <w:rFonts w:cstheme="minorHAnsi"/>
          <w:b/>
          <w:sz w:val="24"/>
          <w:szCs w:val="24"/>
          <w:u w:val="single"/>
        </w:rPr>
        <w:t>rce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F347EB" w:rsidP="00F347EB" w:rsidRDefault="002A193B" w14:paraId="43834EE1" w14:textId="0AC3DC1B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459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20A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229§2 du code civil ancien</w:t>
      </w:r>
    </w:p>
    <w:p w:rsidRPr="007271AE" w:rsidR="00C5691E" w:rsidP="00C5691E" w:rsidRDefault="00C5691E" w14:paraId="31FE7DE2" w14:textId="77777777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2 :</w:t>
      </w:r>
      <w:r w:rsidRPr="007271AE">
        <w:rPr>
          <w:rFonts w:cstheme="minorHAnsi"/>
          <w:bCs/>
          <w:i/>
          <w:sz w:val="24"/>
          <w:szCs w:val="24"/>
        </w:rPr>
        <w:t xml:space="preserve"> La désunion irrémédiable est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conjointemen</w:t>
      </w:r>
      <w:r w:rsidRPr="007271AE">
        <w:rPr>
          <w:rFonts w:cstheme="minorHAnsi"/>
          <w:bCs/>
          <w:i/>
          <w:sz w:val="24"/>
          <w:szCs w:val="24"/>
        </w:rPr>
        <w:t xml:space="preserve">t par les deux époux après plus de </w:t>
      </w:r>
      <w:r w:rsidRPr="007271AE">
        <w:rPr>
          <w:rFonts w:cstheme="minorHAnsi"/>
          <w:b/>
          <w:i/>
          <w:sz w:val="24"/>
          <w:szCs w:val="24"/>
        </w:rPr>
        <w:t>six mois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1er, du Code judiciaire.</w:t>
      </w:r>
    </w:p>
    <w:p w:rsidRPr="007271AE" w:rsidR="00C5691E" w:rsidP="00F347EB" w:rsidRDefault="00C5691E" w14:paraId="2B49318B" w14:textId="77777777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</w:p>
    <w:p w:rsidRPr="007271AE" w:rsidR="00F347EB" w:rsidP="00F347EB" w:rsidRDefault="002A193B" w14:paraId="1F75F5AB" w14:textId="4B798CA6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90379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229§3 du code civil ancien</w:t>
      </w:r>
    </w:p>
    <w:p w:rsidRPr="007271AE" w:rsidR="00375334" w:rsidP="00C5691E" w:rsidRDefault="0008779B" w14:paraId="4247A262" w14:textId="69A42B5C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3 :</w:t>
      </w:r>
      <w:r w:rsidRPr="007271AE">
        <w:rPr>
          <w:rFonts w:cstheme="minorHAnsi"/>
          <w:bCs/>
          <w:i/>
          <w:sz w:val="24"/>
          <w:szCs w:val="24"/>
        </w:rPr>
        <w:t xml:space="preserve"> Elle est également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par un seul</w:t>
      </w:r>
      <w:r w:rsidRPr="007271AE">
        <w:rPr>
          <w:rFonts w:cstheme="minorHAnsi"/>
          <w:bCs/>
          <w:i/>
          <w:sz w:val="24"/>
          <w:szCs w:val="24"/>
        </w:rPr>
        <w:t xml:space="preserve"> époux après plus </w:t>
      </w:r>
      <w:r w:rsidRPr="007271AE">
        <w:rPr>
          <w:rFonts w:cstheme="minorHAnsi"/>
          <w:b/>
          <w:i/>
          <w:sz w:val="24"/>
          <w:szCs w:val="24"/>
        </w:rPr>
        <w:t>d'un an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2, du Code judiciaire.</w:t>
      </w:r>
    </w:p>
    <w:p w:rsidR="00D05FE7" w:rsidP="000F39D8" w:rsidRDefault="00D05FE7" w14:paraId="37DC003D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0F39D8" w:rsidP="000F39D8" w:rsidRDefault="000F39D8" w14:paraId="0BA629CB" w14:textId="1A9D2D6E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Les parties vivent séparées depuis le ………………………………….. , le dernier domicile conjugal étant situé à …………………………………………………………………………………………………………………………..</w:t>
      </w:r>
    </w:p>
    <w:p w:rsidR="000F39D8" w:rsidP="000F39D8" w:rsidRDefault="000F39D8" w14:paraId="4E69AA4E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360E31F9" w14:textId="1B5A1594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Leur désunion est irrémédiable.</w:t>
      </w:r>
    </w:p>
    <w:p w:rsidR="000F39D8" w:rsidP="000F39D8" w:rsidRDefault="000F39D8" w14:paraId="4A9CD39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2D436845" w14:textId="603FCFC1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La partie requérante sollicite de prononcer le divorce, sur pied de l’article 229 du code civil ancien.</w:t>
      </w:r>
    </w:p>
    <w:p w:rsidRPr="000F39D8" w:rsidR="000F39D8" w:rsidP="000F39D8" w:rsidRDefault="000F39D8" w14:paraId="4BC1F7BA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en liquidation partage (désignation d’un notaire) </w:t>
      </w:r>
    </w:p>
    <w:p w:rsidRPr="007271AE"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7271AE" w:rsidR="00D05FE7" w:rsidP="0071711B" w:rsidRDefault="00D05FE7" w14:paraId="052EAB47" w14:textId="4DFD21B2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Si vous avez des biens en commun merci de préciser les nom, prénom et adresse du notaire à désigner pour procéder à la liquidation, aux comptes et au partage de l’indivision existant entre les parties.</w:t>
      </w:r>
    </w:p>
    <w:p w:rsidRPr="007271AE" w:rsidR="00D05FE7" w:rsidP="00D05FE7" w:rsidRDefault="00D05FE7" w14:paraId="6A6D86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Pr="007271AE" w:rsidR="00D05FE7" w:rsidP="0071711B" w:rsidRDefault="00D05FE7" w14:paraId="06D76A4A" w14:textId="707AB255">
      <w:pPr>
        <w:spacing w:after="0" w:line="240" w:lineRule="auto"/>
        <w:ind w:firstLine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Notaire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D05FE7" w:rsidP="0071711B" w:rsidRDefault="00D05FE7" w14:paraId="7B2A5F8E" w14:textId="34F69895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Adresse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.</w:t>
      </w:r>
      <w:r w:rsidRPr="007271AE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C33824" w:rsidP="00F02DF3" w:rsidRDefault="000F39D8" w14:paraId="1AB2EC46" w14:textId="76651F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sz w:val="24"/>
          <w:szCs w:val="24"/>
          <w:lang w:val="fr-BE"/>
        </w:rPr>
      </w:pPr>
      <w:bookmarkStart w:name="_Hlk138164459" w:id="3"/>
      <w:bookmarkStart w:name="_Hlk138164823" w:id="4"/>
      <w:r>
        <w:rPr>
          <w:rFonts w:cstheme="minorHAnsi"/>
          <w:b/>
          <w:sz w:val="24"/>
          <w:szCs w:val="24"/>
          <w:lang w:val="fr-BE"/>
        </w:rPr>
        <w:t>D</w:t>
      </w:r>
      <w:r w:rsidRPr="007271AE" w:rsidR="007C0490">
        <w:rPr>
          <w:rFonts w:cstheme="minorHAnsi"/>
          <w:b/>
          <w:sz w:val="24"/>
          <w:szCs w:val="24"/>
          <w:lang w:val="fr-BE"/>
        </w:rPr>
        <w:t xml:space="preserve">EMANDES </w:t>
      </w:r>
      <w:r w:rsidRPr="007271AE" w:rsidR="00C33824">
        <w:rPr>
          <w:rFonts w:cstheme="minorHAnsi"/>
          <w:b/>
          <w:sz w:val="24"/>
          <w:szCs w:val="24"/>
          <w:lang w:val="fr-BE"/>
        </w:rPr>
        <w:t xml:space="preserve">CONCERNANT 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L</w:t>
      </w:r>
      <w:r w:rsidR="002A193B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3"/>
    <w:p w:rsidRPr="007271AE" w:rsidR="00C33824" w:rsidP="00F02DF3" w:rsidRDefault="00C33824" w14:paraId="5D1F038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C00256" w:rsidR="00F86BC4" w:rsidP="00C00256" w:rsidRDefault="00C00256" w14:paraId="42D000F5" w14:textId="1FDD273A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F86BC4" w:rsidP="00F02DF3" w:rsidRDefault="00F86BC4" w14:paraId="7FDAA9CA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C0490" w:rsidTr="007C0490" w14:paraId="3AA3218B" w14:textId="77777777">
        <w:trPr>
          <w:trHeight w:val="506"/>
          <w:jc w:val="center"/>
        </w:trPr>
        <w:tc>
          <w:tcPr>
            <w:tcW w:w="562" w:type="dxa"/>
          </w:tcPr>
          <w:p w:rsidRPr="007271AE" w:rsidR="007C0490" w:rsidP="00F02DF3" w:rsidRDefault="007C0490" w14:paraId="2C58A418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bookmarkStart w:name="_Hlk138164441" w:id="5"/>
          </w:p>
        </w:tc>
        <w:tc>
          <w:tcPr>
            <w:tcW w:w="3811" w:type="dxa"/>
            <w:vAlign w:val="center"/>
          </w:tcPr>
          <w:p w:rsidRPr="007271AE" w:rsidR="007C0490" w:rsidP="00F02DF3" w:rsidRDefault="007C0490" w14:paraId="09D76AE6" w14:textId="59DA721D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C0490" w:rsidP="00F02DF3" w:rsidRDefault="007C0490" w14:paraId="282CC2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C0490" w:rsidP="00F02DF3" w:rsidRDefault="007C0490" w14:paraId="581BB95E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C0490" w:rsidTr="00273F36" w14:paraId="48A09946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24D4027" w14:textId="1ED74706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C0490" w:rsidP="00F02DF3" w:rsidRDefault="007C0490" w14:paraId="1F4A9589" w14:textId="24E78E5D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57598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1133337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41E34D7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7176958" w14:textId="43CC644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C0490" w:rsidP="00F02DF3" w:rsidRDefault="007C0490" w14:paraId="5424F988" w14:textId="1C11849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2985ADD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086B36B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3B376975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2F99E4F6" w14:textId="132FF35A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C0490" w:rsidP="00F02DF3" w:rsidRDefault="007C0490" w14:paraId="65DDDE57" w14:textId="1513B1D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A79F5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898065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2C1417C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9F5938A" w14:textId="31978B54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C0490" w:rsidP="00F02DF3" w:rsidRDefault="007C0490" w14:paraId="57D57609" w14:textId="7E861C3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331E0A8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22863C3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7C136689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12C05D8" w14:textId="1DC8E1DF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C0490" w:rsidP="00F02DF3" w:rsidRDefault="007C0490" w14:paraId="1AF9DF4E" w14:textId="3680403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7EF882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1EA35C2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bookmarkEnd w:id="5"/>
    </w:tbl>
    <w:p w:rsidR="009713D1" w:rsidP="00F02DF3" w:rsidRDefault="009713D1" w14:paraId="3405585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271AE" w:rsidP="00F02DF3" w:rsidRDefault="007271AE" w14:paraId="4FFFE3C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7C0490" w:rsidRDefault="00FD5958" w14:paraId="75B9D2C5" w14:textId="1F44D7C4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6"/>
      <w:bookmarkEnd w:id="4"/>
      <w:r w:rsidRPr="007271AE">
        <w:rPr>
          <w:rFonts w:cstheme="minorHAnsi"/>
          <w:b/>
          <w:sz w:val="24"/>
          <w:szCs w:val="24"/>
          <w:u w:val="single"/>
          <w:lang w:val="fr-BE"/>
        </w:rPr>
        <w:t>1) Autorité parentale</w:t>
      </w:r>
      <w:r w:rsidRPr="007271AE" w:rsidR="00084BC6">
        <w:rPr>
          <w:rFonts w:cstheme="minorHAnsi"/>
          <w:b/>
          <w:sz w:val="24"/>
          <w:szCs w:val="24"/>
          <w:u w:val="single"/>
          <w:lang w:val="fr-BE"/>
        </w:rPr>
        <w:t xml:space="preserve"> </w:t>
      </w:r>
    </w:p>
    <w:p w:rsidRPr="007271AE" w:rsidR="00FD5958" w:rsidP="00F02DF3" w:rsidRDefault="00FD5958" w14:paraId="114A102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D5958" w:rsidP="00BE64E2" w:rsidRDefault="002A193B" w14:paraId="27580221" w14:textId="751DAC31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conjointe</w:t>
      </w:r>
      <w:r w:rsidRPr="007271AE" w:rsidR="00273F36">
        <w:rPr>
          <w:rFonts w:asciiTheme="minorHAnsi" w:hAnsiTheme="minorHAnsi" w:cstheme="minorHAnsi"/>
          <w:lang w:val="fr-FR"/>
        </w:rPr>
        <w:t xml:space="preserve"> (principe)</w:t>
      </w:r>
      <w:r w:rsidRPr="007271AE" w:rsidR="00FD5958">
        <w:rPr>
          <w:rFonts w:asciiTheme="minorHAnsi" w:hAnsiTheme="minorHAnsi" w:cstheme="minorHAnsi"/>
          <w:lang w:val="fr-FR"/>
        </w:rPr>
        <w:tab/>
      </w:r>
    </w:p>
    <w:p w:rsidRPr="002D6FFE" w:rsidR="00FD5958" w:rsidP="00273F36" w:rsidRDefault="002F3E6D" w14:paraId="28BE9DBE" w14:textId="1207FEB1">
      <w:pPr>
        <w:ind w:left="284"/>
        <w:jc w:val="both"/>
        <w:rPr>
          <w:rFonts w:cstheme="minorHAnsi"/>
          <w:i/>
          <w:iCs/>
          <w:lang w:val="fr-BE"/>
        </w:rPr>
      </w:pPr>
      <w:r w:rsidRPr="002D6FFE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1E7AFF" w:rsidP="00BE64E2" w:rsidRDefault="002A193B" w14:paraId="269AD25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D595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exclusive</w:t>
      </w:r>
      <w:r w:rsidRPr="007271AE" w:rsidR="00273F36">
        <w:rPr>
          <w:rFonts w:asciiTheme="minorHAnsi" w:hAnsiTheme="minorHAnsi" w:cstheme="minorHAnsi"/>
          <w:lang w:val="fr-FR"/>
        </w:rPr>
        <w:t xml:space="preserve"> (exception) </w:t>
      </w:r>
      <w:r w:rsidRPr="007271AE" w:rsidR="00FD5958">
        <w:rPr>
          <w:rFonts w:asciiTheme="minorHAnsi" w:hAnsiTheme="minorHAnsi" w:cstheme="minorHAnsi"/>
          <w:lang w:val="fr-FR"/>
        </w:rPr>
        <w:t xml:space="preserve"> </w:t>
      </w:r>
    </w:p>
    <w:p w:rsidRPr="007271AE" w:rsidR="001E7AFF" w:rsidP="00BE64E2" w:rsidRDefault="001E7AFF" w14:paraId="47DF8D1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FD5958" w:rsidP="14104296" w:rsidRDefault="001E7AFF" w14:paraId="33B64024" w14:textId="438823A0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14104296" w:rsidR="001E7AFF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14104296" w:rsidR="001E7AFF">
        <w:rPr>
          <w:rFonts w:ascii="Calibri" w:hAnsi="Calibri" w:cs="Calibri" w:asciiTheme="minorAscii" w:hAnsiTheme="minorAscii" w:cstheme="minorAscii"/>
          <w:u w:val="single"/>
          <w:lang w:val="fr-BE"/>
        </w:rPr>
        <w:t>A</w:t>
      </w:r>
      <w:r w:rsidRPr="14104296" w:rsidR="00FD5958">
        <w:rPr>
          <w:rFonts w:ascii="Calibri" w:hAnsi="Calibri" w:cs="Calibri" w:asciiTheme="minorAscii" w:hAnsiTheme="minorAscii" w:cstheme="minorAscii"/>
          <w:u w:val="single"/>
          <w:lang w:val="fr-BE"/>
        </w:rPr>
        <w:t>u profit de :</w:t>
      </w:r>
      <w:r w:rsidRPr="14104296" w:rsidR="00FD595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14104296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14104296" w:rsidR="00273F36">
        <w:rPr>
          <w:rFonts w:ascii="Calibri" w:hAnsi="Calibri" w:cs="Calibri" w:asciiTheme="minorAscii" w:hAnsiTheme="minorAscii" w:cstheme="minorAscii"/>
          <w:lang w:val="fr-BE"/>
        </w:rPr>
        <w:t>….</w:t>
      </w:r>
      <w:r w:rsidRPr="14104296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14104296" w:rsidR="001E7AFF">
        <w:rPr>
          <w:rFonts w:ascii="Calibri" w:hAnsi="Calibri" w:cs="Calibri" w:asciiTheme="minorAscii" w:hAnsiTheme="minorAscii" w:cstheme="minorAscii"/>
          <w:lang w:val="fr-BE"/>
        </w:rPr>
        <w:t>……………………………</w:t>
      </w:r>
      <w:r w:rsidRPr="14104296" w:rsidR="001E7AFF">
        <w:rPr>
          <w:rFonts w:ascii="Calibri" w:hAnsi="Calibri" w:cs="Calibri" w:asciiTheme="minorAscii" w:hAnsiTheme="minorAscii" w:cstheme="minorAscii"/>
          <w:lang w:val="fr-BE"/>
        </w:rPr>
        <w:t>……</w:t>
      </w:r>
      <w:r w:rsidRPr="14104296" w:rsidR="00B81169">
        <w:rPr>
          <w:rFonts w:ascii="Calibri" w:hAnsi="Calibri" w:cs="Calibri" w:asciiTheme="minorAscii" w:hAnsiTheme="minorAscii" w:cstheme="minorAscii"/>
          <w:lang w:val="fr-BE"/>
        </w:rPr>
        <w:t>.</w:t>
      </w:r>
      <w:r w:rsidRPr="14104296" w:rsidR="00B81169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2F3E6D" w:rsidP="14104296" w:rsidRDefault="002F3E6D" w14:paraId="319F2D5E" w14:textId="2F1FFB42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14104296" w:rsidR="002F3E6D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14104296" w:rsidR="002F3E6D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14104296" w:rsidR="00273F36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14104296" w:rsidR="002F3E6D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14104296" w:rsidR="002F3E6D">
        <w:rPr>
          <w:rFonts w:ascii="Calibri" w:hAnsi="Calibri" w:cs="Calibri" w:asciiTheme="minorAscii" w:hAnsiTheme="minorAscii" w:cstheme="minorAscii"/>
          <w:lang w:val="fr-BE"/>
        </w:rPr>
        <w:t>……</w:t>
      </w:r>
      <w:r w:rsidRPr="14104296" w:rsidR="001E7AFF">
        <w:rPr>
          <w:rFonts w:ascii="Calibri" w:hAnsi="Calibri" w:cs="Calibri" w:asciiTheme="minorAscii" w:hAnsiTheme="minorAscii" w:cstheme="minorAscii"/>
          <w:lang w:val="fr-BE"/>
        </w:rPr>
        <w:t>.</w:t>
      </w:r>
      <w:r w:rsidRPr="14104296" w:rsidR="001E7AFF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FD5958" w:rsidP="00273F36" w:rsidRDefault="00FD5958" w14:paraId="12DD5AA4" w14:textId="65C2ACE0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73F36">
        <w:rPr>
          <w:rFonts w:asciiTheme="minorHAnsi" w:hAnsiTheme="minorHAnsi" w:cstheme="minorHAnsi"/>
          <w:lang w:val="fr-FR"/>
        </w:rPr>
        <w:t>……………</w:t>
      </w:r>
    </w:p>
    <w:p w:rsidRPr="007271AE" w:rsidR="002A193B" w:rsidP="002A193B" w:rsidRDefault="002A193B" w14:paraId="7189434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D5958" w:rsidP="00F02DF3" w:rsidRDefault="00FD5958" w14:paraId="7D64C49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9D4540" w:rsidRDefault="009D4540" w14:paraId="5DB2A5BC" w14:textId="5A17809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l’(</w:t>
      </w:r>
      <w:r w:rsidRPr="007271AE" w:rsidR="00F20C5C">
        <w:rPr>
          <w:rFonts w:cstheme="minorHAnsi"/>
          <w:b/>
          <w:bCs/>
          <w:sz w:val="24"/>
          <w:szCs w:val="24"/>
          <w:u w:val="single"/>
        </w:rPr>
        <w:t>d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es) enfant(s)</w:t>
      </w:r>
    </w:p>
    <w:p w:rsidRPr="007271AE" w:rsidR="00F02DF3" w:rsidP="00F02DF3" w:rsidRDefault="00F02DF3" w14:paraId="743E8863" w14:textId="190FE51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F02DF3" w:rsidP="00CD2553" w:rsidRDefault="002A193B" w14:paraId="0AFBE9A7" w14:textId="32D54D2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F02DF3" w:rsidP="00CD2553" w:rsidRDefault="002A193B" w14:paraId="7D3F5566" w14:textId="7BF1241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le père</w:t>
      </w:r>
    </w:p>
    <w:p w:rsidRPr="007271AE" w:rsidR="002A193B" w:rsidP="00F02DF3" w:rsidRDefault="002A193B" w14:paraId="507A401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2A193B" w:rsidR="004A36D4" w:rsidP="00F02DF3" w:rsidRDefault="004A36D4" w14:paraId="19F7D575" w14:textId="7FAC75C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2A193B">
        <w:rPr>
          <w:rFonts w:cstheme="minorHAnsi"/>
          <w:b/>
          <w:bCs/>
          <w:sz w:val="24"/>
          <w:szCs w:val="24"/>
          <w:u w:val="single"/>
          <w:lang w:val="fr-BE"/>
        </w:rPr>
        <w:t>3) Hébergement en période scolaire</w:t>
      </w:r>
    </w:p>
    <w:p w:rsidRPr="007271AE" w:rsidR="00C33824" w:rsidP="00F02DF3" w:rsidRDefault="00C33824" w14:paraId="1650331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F02DF3" w:rsidRDefault="002A193B" w14:paraId="5D97D19B" w14:textId="624ADE5E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F02DF3" w:rsidP="00F02DF3" w:rsidRDefault="00F02DF3" w14:paraId="2451220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5793C7B4" w14:textId="21FE8E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273F36" w:rsidP="00273F36" w:rsidRDefault="00273F36" w14:paraId="2D8EFDB6" w14:textId="411665EE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F87397" w:rsidP="00F87397" w:rsidRDefault="00273F36" w14:paraId="2E0C15EC" w14:textId="15A63DF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lang w:val="fr-FR"/>
        </w:rPr>
        <w:t xml:space="preserve">les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</w:p>
    <w:p w:rsidRPr="007271AE" w:rsidR="00F02DF3" w:rsidP="00F87397" w:rsidRDefault="00F02DF3" w14:paraId="0E62A91D" w14:textId="72DE8CBF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F02DF3" w:rsidP="00F02DF3" w:rsidRDefault="002A193B" w14:paraId="79FE88C3" w14:textId="45E9C04C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</w:t>
      </w:r>
      <w:r w:rsidRPr="007271AE" w:rsidR="000710C4">
        <w:rPr>
          <w:rFonts w:asciiTheme="minorHAnsi" w:hAnsiTheme="minorHAnsi" w:cstheme="minorHAnsi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lang w:val="fr-FR"/>
        </w:rPr>
        <w:t>18h00) jusqu’au vendredi suivant sortie de l’école (à défaut d’école 18h00)</w:t>
      </w:r>
    </w:p>
    <w:p w:rsidRPr="007271AE" w:rsidR="00F02DF3" w:rsidP="00F02DF3" w:rsidRDefault="002A193B" w14:paraId="34D188C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F02DF3" w:rsidP="00F02DF3" w:rsidRDefault="002A193B" w14:paraId="65789EA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F02DF3" w:rsidP="00F02DF3" w:rsidRDefault="00F02DF3" w14:paraId="5F6AF8CE" w14:textId="168A1AA2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F02DF3" w:rsidRDefault="009713D1" w14:paraId="54A7CE2E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2A193B" w14:paraId="65DFF2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F02DF3" w:rsidP="00F02DF3" w:rsidRDefault="00F02DF3" w14:paraId="5B6049D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17FEC32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F02DF3" w:rsidRDefault="00F02DF3" w14:paraId="2392AD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4D122AC5" w14:textId="435DB11B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>, par</w:t>
      </w:r>
      <w:r w:rsidRPr="007271AE" w:rsidR="00F87397">
        <w:rPr>
          <w:rFonts w:asciiTheme="minorHAnsi" w:hAnsiTheme="minorHAnsi" w:cstheme="minorHAnsi"/>
          <w:lang w:val="fr-FR"/>
        </w:rPr>
        <w:t xml:space="preserve">       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CFF9AD0" w14:textId="59A64905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</w:t>
      </w:r>
      <w:r w:rsidRPr="007271AE" w:rsidR="00F87397">
        <w:rPr>
          <w:rFonts w:asciiTheme="minorHAnsi" w:hAnsiTheme="minorHAnsi" w:cstheme="minorHAnsi"/>
          <w:lang w:val="fr-FR"/>
        </w:rPr>
        <w:t xml:space="preserve">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600B9D" w:rsidP="00600B9D" w:rsidRDefault="00600B9D" w14:paraId="1680AC2C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00B9D" w:rsidRDefault="00F02DF3" w14:paraId="04E2EFD6" w14:textId="4CF947DF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D04DC9">
        <w:rPr>
          <w:rFonts w:asciiTheme="minorHAnsi" w:hAnsiTheme="minorHAnsi" w:cstheme="minorHAnsi"/>
          <w:lang w:val="fr-FR"/>
        </w:rPr>
        <w:t xml:space="preserve"> d</w:t>
      </w:r>
      <w:r w:rsidRPr="007271AE">
        <w:rPr>
          <w:rFonts w:asciiTheme="minorHAnsi" w:hAnsiTheme="minorHAnsi" w:cstheme="minorHAnsi"/>
          <w:lang w:val="fr-FR"/>
        </w:rPr>
        <w:t xml:space="preserve">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à la sortie de l’école (à défaut d’école 12h00) jusqu’au lundi matin arrivée à l’école (à défaut d’école 9h00) </w:t>
      </w:r>
    </w:p>
    <w:p w:rsidRPr="007271AE" w:rsidR="00600B9D" w:rsidP="00600B9D" w:rsidRDefault="00600B9D" w14:paraId="4FE641C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1117A928" w14:textId="7CCB7060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</w:t>
      </w:r>
      <w:r w:rsidRPr="007271AE" w:rsidR="00D04DC9">
        <w:rPr>
          <w:rFonts w:asciiTheme="minorHAnsi" w:hAnsiTheme="minorHAnsi" w:cstheme="minorHAnsi"/>
          <w:lang w:val="fr-FR"/>
        </w:rPr>
        <w:t xml:space="preserve"> et </w:t>
      </w:r>
      <w:r w:rsidRPr="007271AE">
        <w:rPr>
          <w:rFonts w:asciiTheme="minorHAnsi" w:hAnsiTheme="minorHAnsi" w:cstheme="minorHAnsi"/>
          <w:lang w:val="fr-FR"/>
        </w:rPr>
        <w:t>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3C110C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2A193B" w14:paraId="30ADE422" w14:textId="4951E90C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F73F3D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F02DF3" w:rsidP="00F02DF3" w:rsidRDefault="00F02DF3" w14:paraId="1A15C28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F02DF3" w:rsidP="00F87397" w:rsidRDefault="00F02DF3" w14:paraId="4FD43DC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7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7"/>
    <w:p w:rsidRPr="007271AE" w:rsidR="00F02DF3" w:rsidP="00F02DF3" w:rsidRDefault="00F02DF3" w14:paraId="1C5411B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6038089F" w14:textId="285E3D01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</w:t>
      </w:r>
      <w:r w:rsidRPr="007271AE" w:rsidR="00F87397">
        <w:rPr>
          <w:rFonts w:asciiTheme="minorHAnsi" w:hAnsiTheme="minorHAnsi" w:cstheme="minorHAnsi"/>
          <w:lang w:val="fr-FR"/>
        </w:rPr>
        <w:t xml:space="preserve">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60AF9A9F" w14:textId="42C1179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</w:t>
      </w:r>
      <w:r w:rsidRPr="007271AE" w:rsidR="00F87397">
        <w:rPr>
          <w:rFonts w:asciiTheme="minorHAnsi" w:hAnsiTheme="minorHAnsi" w:cstheme="minorHAnsi"/>
          <w:lang w:val="fr-FR"/>
        </w:rPr>
        <w:t xml:space="preserve">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BCB9DF4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297E09" w:rsidP="00D865D2" w:rsidRDefault="002B225E" w14:paraId="0C54A1BB" w14:textId="524286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</w:t>
      </w:r>
      <w:r w:rsidRPr="007271AE" w:rsidR="00F02DF3">
        <w:rPr>
          <w:rFonts w:asciiTheme="minorHAnsi" w:hAnsiTheme="minorHAnsi" w:cstheme="minorHAnsi"/>
          <w:lang w:val="fr-FR"/>
        </w:rPr>
        <w:t xml:space="preserve">Cet 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F02DF3">
        <w:rPr>
          <w:rFonts w:asciiTheme="minorHAnsi" w:hAnsiTheme="minorHAnsi" w:cstheme="minorHAnsi"/>
          <w:lang w:val="fr-FR"/>
        </w:rPr>
        <w:t xml:space="preserve"> s’exerce</w:t>
      </w:r>
      <w:r w:rsidRPr="007271AE" w:rsidR="00297E09">
        <w:rPr>
          <w:rFonts w:asciiTheme="minorHAnsi" w:hAnsiTheme="minorHAnsi" w:cstheme="minorHAnsi"/>
          <w:lang w:val="fr-FR"/>
        </w:rPr>
        <w:t> :</w:t>
      </w:r>
    </w:p>
    <w:p w:rsidRPr="007271AE" w:rsidR="00F87397" w:rsidP="002B225E" w:rsidRDefault="00F02DF3" w14:paraId="45673D07" w14:textId="057F1B1A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</w:t>
      </w:r>
      <w:r w:rsidRPr="007271AE" w:rsidR="00F87397">
        <w:rPr>
          <w:rFonts w:asciiTheme="minorHAnsi" w:hAnsiTheme="minorHAnsi" w:cstheme="minorHAnsi"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</w:p>
    <w:p w:rsidRPr="007271AE" w:rsidR="00F02DF3" w:rsidP="002B225E" w:rsidRDefault="00F02DF3" w14:paraId="5D776B76" w14:textId="2190A719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F02DF3" w:rsidP="00F02DF3" w:rsidRDefault="002A193B" w14:paraId="4962753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F02DF3" w:rsidP="00F02DF3" w:rsidRDefault="002A193B" w14:paraId="6136C525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="00F02DF3" w:rsidP="00F02DF3" w:rsidRDefault="002A193B" w14:paraId="0D360F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="007271AE" w:rsidP="00F02DF3" w:rsidRDefault="007271AE" w14:paraId="78115C9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2A193B" w:rsidP="00F02DF3" w:rsidRDefault="002A193B" w14:paraId="4035542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2A193B" w14:paraId="6DF60E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Autre(s) jour(s)/heure(s) :</w:t>
      </w:r>
    </w:p>
    <w:p w:rsidRPr="007271AE" w:rsidR="00F02DF3" w:rsidP="00F02DF3" w:rsidRDefault="00F02DF3" w14:paraId="139C3AE4" w14:textId="66D020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97A647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2A193B" w14:paraId="6B8BEE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F02DF3" w:rsidP="00F02DF3" w:rsidRDefault="00F02DF3" w14:paraId="7255349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297E09" w:rsidRDefault="00F02DF3" w14:paraId="49CF8A7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297E09" w:rsidRDefault="00F02DF3" w14:paraId="39FF58E3" w14:textId="47653A23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97E09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</w:t>
      </w:r>
    </w:p>
    <w:p w:rsidRPr="007271AE" w:rsidR="009713D1" w:rsidP="00D865D2" w:rsidRDefault="009713D1" w14:paraId="77C1DC45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7271AE" w:rsidR="00F02DF3" w:rsidP="004A36D4" w:rsidRDefault="004A36D4" w14:paraId="046AC240" w14:textId="23FBBDA1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  <w:r w:rsidRPr="007271AE">
        <w:rPr>
          <w:rFonts w:asciiTheme="minorHAnsi" w:hAnsiTheme="minorHAnsi" w:cstheme="minorHAnsi"/>
          <w:b/>
          <w:u w:val="single"/>
          <w:lang w:val="fr-FR"/>
        </w:rPr>
        <w:t>4) Hébergement pendant les congés scolaires</w:t>
      </w:r>
      <w:r w:rsidRPr="007271AE" w:rsidR="00F02DF3">
        <w:rPr>
          <w:rFonts w:asciiTheme="minorHAnsi" w:hAnsiTheme="minorHAnsi" w:cstheme="minorHAnsi"/>
          <w:b/>
          <w:u w:val="single"/>
          <w:lang w:val="fr-FR"/>
        </w:rPr>
        <w:t xml:space="preserve"> </w:t>
      </w:r>
    </w:p>
    <w:p w:rsidRPr="007271AE" w:rsidR="00F02DF3" w:rsidP="00F02DF3" w:rsidRDefault="00F02DF3" w14:paraId="0EAAD045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F02DF3" w:rsidP="00F02DF3" w:rsidRDefault="006B243E" w14:paraId="4A049153" w14:textId="786187A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</w:t>
      </w:r>
      <w:r w:rsidRPr="007271AE" w:rsidR="00F02DF3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BE64E2" w:rsidP="00F02DF3" w:rsidRDefault="00BE64E2" w14:paraId="6CF82F6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D865D2" w14:paraId="626AA275" w14:textId="0BB2642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single"/>
        </w:rPr>
        <w:t>4.1. Congés de deux semaines (congés d’automne, d’hiver, de détente et de printemps)</w:t>
      </w:r>
      <w:r w:rsidRPr="007271AE" w:rsidR="00F02DF3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F02DF3" w:rsidP="00F02DF3" w:rsidRDefault="00F02DF3" w14:paraId="2FE74F60" w14:textId="4C3A8F3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BE64E2" w:rsidP="00297E09" w:rsidRDefault="002A193B" w14:paraId="5D0BA696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BE64E2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BE64E2" w:rsidP="00297E09" w:rsidRDefault="00BE64E2" w14:paraId="7D95207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2A193B" w14:paraId="57DCECCA" w14:textId="5DBB0B8E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F02DF3" w:rsidP="00F02DF3" w:rsidRDefault="00F02DF3" w14:paraId="5174F632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F02DF3" w14:paraId="0F15BCD3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297E09" w:rsidRDefault="00F02DF3" w14:paraId="4FF9AA44" w14:textId="0F5A4858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par</w:t>
      </w:r>
      <w:r w:rsidRPr="007271AE" w:rsidR="00297E09">
        <w:rPr>
          <w:rFonts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F02DF3" w:rsidP="00297E09" w:rsidRDefault="00F02DF3" w14:paraId="3805D4B6" w14:textId="0A63B0EB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52BE1412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6114DB17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297E09" w:rsidP="00297E09" w:rsidRDefault="00297E09" w14:paraId="5DF70B53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297E09" w:rsidP="00297E09" w:rsidRDefault="00297E09" w14:paraId="697A4B16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21F4E27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4AA1C2A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F02DF3" w:rsidP="00297E09" w:rsidRDefault="002A193B" w14:paraId="3AB57A6D" w14:textId="383414EA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F02DF3" w:rsidP="00297E09" w:rsidRDefault="002A193B" w14:paraId="5F2687CE" w14:textId="537447B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Autre(s) jour(s)/heure(s) :</w:t>
      </w:r>
    </w:p>
    <w:p w:rsidR="00F02DF3" w:rsidP="00297E09" w:rsidRDefault="00F02DF3" w14:paraId="663F8D7F" w14:textId="41132D20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7271AE" w:rsidP="00297E09" w:rsidRDefault="007271AE" w14:paraId="4339944F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F02DF3" w:rsidP="00297E09" w:rsidRDefault="002A193B" w14:paraId="2F2440BE" w14:textId="720360B3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autr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es modalités :</w:t>
      </w:r>
    </w:p>
    <w:p w:rsidRPr="007271AE" w:rsidR="00F02DF3" w:rsidP="00297E09" w:rsidRDefault="00F02DF3" w14:paraId="1CD47950" w14:textId="764D2EA0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C1B" w:rsidP="00F02DF3" w:rsidRDefault="00A20C1B" w14:paraId="0D0A1FE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F02DF3" w14:paraId="7C90ECC5" w14:textId="354CDA8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F02DF3" w:rsidP="00F02DF3" w:rsidRDefault="00F02DF3" w14:paraId="5ED83F4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297E09" w:rsidRDefault="002A193B" w14:paraId="290118A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F02DF3" w:rsidP="00297E09" w:rsidRDefault="00F02DF3" w14:paraId="2A1BBAE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F02DF3" w:rsidP="00297E09" w:rsidRDefault="002A193B" w14:paraId="505520C2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F02DF3" w:rsidP="00F02DF3" w:rsidRDefault="00F02DF3" w14:paraId="6CD69335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EDA453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F95C44" w:rsidRDefault="00297E09" w14:paraId="169D9391" w14:textId="65389EF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vendredi dernier jour d’école à 18h00 jusqu’au 15 juillet à 18h00 et du </w:t>
      </w:r>
      <w:r w:rsidRPr="007271AE" w:rsidR="00F95C44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au 15 août à 18h00.</w:t>
      </w:r>
    </w:p>
    <w:p w:rsidRPr="007271AE" w:rsidR="00F02DF3" w:rsidP="00F95C44" w:rsidRDefault="00F95C44" w14:paraId="3632D3A7" w14:textId="645BDE3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15 juillet à 18h00 au </w:t>
      </w:r>
      <w:r w:rsidRPr="007271AE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et du 15 août à 18h00 au dimanche veille de rentrée des classes à 18h00.</w:t>
      </w:r>
    </w:p>
    <w:p w:rsidRPr="007271AE" w:rsidR="009713D1" w:rsidP="00F02DF3" w:rsidRDefault="009713D1" w14:paraId="3F92AC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13E48" w:rsidRDefault="00F02DF3" w14:paraId="56EE8D6D" w14:textId="58B55535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D40FE7" w:rsidP="00D40FE7" w:rsidRDefault="00D40FE7" w14:paraId="0FEA7D49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D40FE7" w:rsidP="00D40FE7" w:rsidRDefault="00D40FE7" w14:paraId="31D524D3" w14:textId="58F27B2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D40FE7" w:rsidP="002A193B" w:rsidRDefault="00D40FE7" w14:paraId="696C8D51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2A193B" w14:paraId="7E78B3FA" w14:textId="777582EC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F210DF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C4FA7">
        <w:rPr>
          <w:rFonts w:cstheme="minorHAnsi"/>
          <w:b/>
          <w:bCs/>
          <w:sz w:val="24"/>
          <w:szCs w:val="24"/>
          <w:u w:val="dotted"/>
        </w:rPr>
        <w:t xml:space="preserve">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:</w:t>
      </w:r>
    </w:p>
    <w:p w:rsidRPr="007271AE" w:rsidR="00F02DF3" w:rsidP="00F02DF3" w:rsidRDefault="00F02DF3" w14:paraId="779D85F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1293037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542BA5F1" w14:textId="0715AC4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semaine des </w:t>
      </w:r>
      <w:r w:rsidR="00792CC9">
        <w:rPr>
          <w:rFonts w:cstheme="minorHAnsi"/>
          <w:sz w:val="24"/>
          <w:szCs w:val="24"/>
        </w:rPr>
        <w:t>congés</w:t>
      </w:r>
      <w:r w:rsidRPr="007271AE" w:rsidR="00F02DF3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F02DF3" w:rsidP="00D40FE7" w:rsidRDefault="00D40FE7" w14:paraId="2989E10C" w14:textId="48F4F2F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298B62AD" w14:textId="40610A2E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F216A6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D40FE7" w:rsidP="00D40FE7" w:rsidRDefault="00D40FE7" w14:paraId="4849F6D6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63554E1A" w14:textId="588F59B1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AA231AE" w14:textId="25C034B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F02DF3" w:rsidP="00D40FE7" w:rsidRDefault="00D40FE7" w14:paraId="1B58D22E" w14:textId="1C9F2C60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3983ECC1" w14:textId="06E06FF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AB61A0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F02DF3" w:rsidP="00F02DF3" w:rsidRDefault="00F02DF3" w14:paraId="151E6AE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F6C63" w:rsidRDefault="002A193B" w14:paraId="4AF6E725" w14:textId="657FA6A4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792CC9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F02DF3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juillet au 31 août</w:t>
      </w:r>
      <w:r w:rsidRPr="007271AE" w:rsidR="00D07326">
        <w:rPr>
          <w:rFonts w:cstheme="minorHAnsi"/>
          <w:b/>
          <w:bCs/>
          <w:sz w:val="24"/>
          <w:szCs w:val="24"/>
          <w:u w:val="dotted"/>
        </w:rPr>
        <w:t xml:space="preserve"> </w:t>
      </w:r>
    </w:p>
    <w:p w:rsidRPr="007271AE" w:rsidR="00F02DF3" w:rsidP="00F02DF3" w:rsidRDefault="00F02DF3" w14:paraId="7D0E532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2997E6E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43827540" w14:textId="0A47207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7ED8F4B5" w14:textId="34A613A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430C980" w14:textId="0DECBDE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D40FE7" w:rsidP="00D40FE7" w:rsidRDefault="00D40FE7" w14:paraId="4E3E02A3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5E18B3" w:rsidP="00D40FE7" w:rsidRDefault="005E18B3" w14:paraId="00917C5C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5E18B3" w:rsidP="00D40FE7" w:rsidRDefault="005E18B3" w14:paraId="40E2D26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3EAF162E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DF2C504" w14:textId="5D6F60E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8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8"/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457D1048" w14:textId="5AAF539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9E66E39" w14:textId="3BF7F823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5E18B3" w:rsidP="005E18B3" w:rsidRDefault="005E18B3" w14:paraId="7550D21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2A193B" w14:paraId="481F7944" w14:textId="4335602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autre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s modalités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 :</w:t>
      </w:r>
    </w:p>
    <w:p w:rsidRPr="007271AE" w:rsidR="00F02DF3" w:rsidP="00D40FE7" w:rsidRDefault="00F02DF3" w14:paraId="7A7C0981" w14:textId="0E7F26B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265BF4" w:rsidP="00D40FE7" w:rsidRDefault="00F02DF3" w14:paraId="66BADFE9" w14:textId="3EFC4A3D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4A36D4" w:rsidRDefault="009713D1" w14:paraId="06AF972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C33824" w:rsidP="004A36D4" w:rsidRDefault="004A36D4" w14:paraId="5B7CAD81" w14:textId="5809AFF1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5) Les trajets</w:t>
      </w:r>
    </w:p>
    <w:p w:rsidRPr="007271AE" w:rsidR="00265BF4" w:rsidP="00F02DF3" w:rsidRDefault="00265BF4" w14:paraId="6FDA572D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D40FE7" w:rsidRDefault="002A193B" w14:paraId="4620B773" w14:textId="39605B6D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E18B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débute</w:t>
      </w:r>
      <w:r w:rsidRPr="007271AE" w:rsidR="00646F06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termine</w:t>
      </w:r>
      <w:r w:rsidRPr="007271AE" w:rsidR="00F02DF3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chercher</w:t>
      </w:r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déposer</w:t>
      </w:r>
      <w:r w:rsidRPr="007271AE" w:rsidR="00F02DF3">
        <w:rPr>
          <w:rFonts w:asciiTheme="minorHAnsi" w:hAnsiTheme="minorHAnsi" w:cstheme="minorHAnsi"/>
          <w:lang w:val="fr-FR"/>
        </w:rPr>
        <w:t xml:space="preserve"> l’</w:t>
      </w:r>
      <w:r w:rsidRPr="007271AE" w:rsidR="00646F06">
        <w:rPr>
          <w:rFonts w:asciiTheme="minorHAnsi" w:hAnsiTheme="minorHAnsi" w:cstheme="minorHAnsi"/>
          <w:lang w:val="fr-FR"/>
        </w:rPr>
        <w:t>(les)</w:t>
      </w:r>
      <w:r w:rsidRPr="007271AE" w:rsidR="00F02DF3">
        <w:rPr>
          <w:rFonts w:asciiTheme="minorHAnsi" w:hAnsiTheme="minorHAnsi" w:cstheme="minorHAnsi"/>
          <w:lang w:val="fr-FR"/>
        </w:rPr>
        <w:t>enfant</w:t>
      </w:r>
      <w:r w:rsidRPr="007271AE" w:rsidR="00646F06">
        <w:rPr>
          <w:rFonts w:asciiTheme="minorHAnsi" w:hAnsiTheme="minorHAnsi" w:cstheme="minorHAnsi"/>
          <w:lang w:val="fr-FR"/>
        </w:rPr>
        <w:t>(s)</w:t>
      </w:r>
      <w:r w:rsidRPr="007271AE" w:rsidR="00F02DF3">
        <w:rPr>
          <w:rFonts w:asciiTheme="minorHAnsi" w:hAnsiTheme="minorHAnsi" w:cstheme="minorHAnsi"/>
          <w:lang w:val="fr-FR"/>
        </w:rPr>
        <w:t xml:space="preserve"> à l’école ou en la résidence de l’autre parent.</w:t>
      </w:r>
    </w:p>
    <w:p w:rsidRPr="007271AE" w:rsidR="00F02DF3" w:rsidP="00D40FE7" w:rsidRDefault="00F02DF3" w14:paraId="702A8D6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D40FE7" w:rsidRDefault="002A193B" w14:paraId="31C5267A" w14:textId="1062080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52787C" w:rsidP="0052787C" w:rsidRDefault="00F02DF3" w14:paraId="6D5EDDD6" w14:textId="6D5EAB3A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</w:t>
      </w:r>
      <w:r w:rsidRPr="007271AE" w:rsidR="00646F06">
        <w:rPr>
          <w:rFonts w:asciiTheme="minorHAnsi" w:hAnsiTheme="minorHAnsi" w:cstheme="minorHAnsi"/>
          <w:lang w:val="fr-FR"/>
        </w:rPr>
        <w:t xml:space="preserve">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F02DF3" w:rsidP="00646F06" w:rsidRDefault="00F02DF3" w14:paraId="2B7F34A2" w14:textId="5FC65592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F02DF3" w:rsidP="00D40FE7" w:rsidRDefault="00F02DF3" w14:paraId="4A12F5B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646F06" w:rsidRDefault="002A193B" w14:paraId="29875F12" w14:textId="4A6719DA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C33824" w:rsidP="00BB770A" w:rsidRDefault="00C33824" w14:paraId="17E7A661" w14:textId="4266D4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4A36D4" w:rsidRDefault="004A36D4" w14:paraId="7DE39A25" w14:textId="17EE576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 xml:space="preserve">6) Les allocations familiales </w:t>
      </w:r>
    </w:p>
    <w:p w:rsidRPr="007271AE" w:rsidR="00F02DF3" w:rsidP="004A36D4" w:rsidRDefault="00F02DF3" w14:paraId="18A68DE8" w14:textId="2D9C99E2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8111E3" w:rsidP="008111E3" w:rsidRDefault="004A36D4" w14:paraId="10B017D1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9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F02DF3" w:rsidP="008111E3" w:rsidRDefault="00F02DF3" w14:paraId="489EB481" w14:textId="7819CBE5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2A193B" w14:paraId="0B7F8DB0" w14:textId="4760B11F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2A193B" w14:paraId="376B3DBA" w14:textId="31EC45B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F02DF3" w:rsidP="00646F06" w:rsidRDefault="002A193B" w14:paraId="282BE988" w14:textId="2443F804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</w:t>
      </w:r>
      <w:r w:rsidRPr="007271AE" w:rsidR="00646F06">
        <w:rPr>
          <w:rFonts w:asciiTheme="minorHAnsi" w:hAnsiTheme="minorHAnsi" w:cstheme="minorHAnsi"/>
          <w:lang w:val="fr-FR"/>
        </w:rPr>
        <w:t>….</w:t>
      </w:r>
      <w:r w:rsidRPr="007271AE" w:rsidR="00F02DF3">
        <w:rPr>
          <w:rFonts w:asciiTheme="minorHAnsi" w:hAnsiTheme="minorHAnsi" w:cstheme="minorHAnsi"/>
          <w:lang w:val="fr-FR"/>
        </w:rPr>
        <w:t>…………)</w:t>
      </w:r>
    </w:p>
    <w:p w:rsidRPr="007271AE" w:rsidR="00F02DF3" w:rsidP="00646F06" w:rsidRDefault="002A193B" w14:paraId="37AABB88" w14:textId="5E8E8645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9"/>
    <w:p w:rsidRPr="007271AE" w:rsidR="00F02DF3" w:rsidP="00F02DF3" w:rsidRDefault="00F02DF3" w14:paraId="13E1D2D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4A36D4" w:rsidRDefault="004A36D4" w14:paraId="1ED34F42" w14:textId="6F5F78F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7) La part contributive</w:t>
      </w:r>
    </w:p>
    <w:p w:rsidRPr="007271AE" w:rsidR="00265BF4" w:rsidP="00F02DF3" w:rsidRDefault="00265BF4" w14:paraId="19E44996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F02DF3" w:rsidP="00646F06" w:rsidRDefault="002A193B" w14:paraId="62760B1F" w14:textId="695BBCC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il n’y a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F02DF3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F02DF3" w:rsidP="00646F06" w:rsidRDefault="00F02DF3" w14:paraId="6595950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46F06" w:rsidRDefault="002A193B" w14:paraId="3683158B" w14:textId="6AC943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F02DF3">
        <w:rPr>
          <w:rFonts w:asciiTheme="minorHAnsi" w:hAnsiTheme="minorHAnsi" w:cstheme="minorHAnsi"/>
          <w:lang w:val="fr-FR"/>
        </w:rPr>
        <w:t xml:space="preserve"> qui est due</w:t>
      </w:r>
      <w:r w:rsidR="00BB6495">
        <w:rPr>
          <w:rFonts w:asciiTheme="minorHAnsi" w:hAnsiTheme="minorHAnsi" w:cstheme="minorHAnsi"/>
          <w:lang w:val="fr-FR"/>
        </w:rPr>
        <w:t xml:space="preserve"> par</w:t>
      </w:r>
      <w:r w:rsidRPr="007271AE" w:rsidR="00F02DF3">
        <w:rPr>
          <w:rFonts w:asciiTheme="minorHAnsi" w:hAnsiTheme="minorHAnsi" w:cstheme="minorHAnsi"/>
          <w:lang w:val="fr-FR"/>
        </w:rPr>
        <w:t xml:space="preserve"> :</w:t>
      </w:r>
    </w:p>
    <w:p w:rsidRPr="007271AE" w:rsidR="00F02DF3" w:rsidP="00646F06" w:rsidRDefault="00F02DF3" w14:paraId="5DDE53D4" w14:textId="017B0E24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F02DF3" w:rsidP="00646F06" w:rsidRDefault="00F02DF3" w14:paraId="3542E028" w14:textId="3731AD95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720777" w:rsidP="00646F06" w:rsidRDefault="00720777" w14:paraId="001E640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619E26D6" w14:textId="2D652D5B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F02DF3" w:rsidP="00271BCE" w:rsidRDefault="00271BCE" w14:paraId="0B44C473" w14:textId="65E81DD2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</w:t>
      </w:r>
      <w:r w:rsidRPr="007271AE" w:rsidR="00B24F52">
        <w:rPr>
          <w:rFonts w:asciiTheme="minorHAnsi" w:hAnsiTheme="minorHAnsi" w:cstheme="minorHAnsi"/>
          <w:lang w:val="fr-FR"/>
        </w:rPr>
        <w:t>c</w:t>
      </w:r>
      <w:r w:rsidRPr="007271AE" w:rsidR="00F02DF3">
        <w:rPr>
          <w:rFonts w:asciiTheme="minorHAnsi" w:hAnsiTheme="minorHAnsi" w:cstheme="minorHAnsi"/>
          <w:lang w:val="fr-FR"/>
        </w:rPr>
        <w:t>’est-à-dire, au total pour tous les enfants : ……………………………………par mois)</w:t>
      </w:r>
    </w:p>
    <w:p w:rsidRPr="007271AE" w:rsidR="00F02DF3" w:rsidP="00271BCE" w:rsidRDefault="00271BCE" w14:paraId="6831280C" w14:textId="3EAD8E7D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F02DF3" w:rsidP="00271BCE" w:rsidRDefault="00271BCE" w14:paraId="40DA3E02" w14:textId="7221E515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indexée annuellement selon la formule légale</w:t>
      </w:r>
      <w:r w:rsidRPr="007271AE">
        <w:rPr>
          <w:rFonts w:asciiTheme="minorHAnsi" w:hAnsiTheme="minorHAnsi" w:cstheme="minorHAnsi"/>
          <w:lang w:val="fr-FR"/>
        </w:rPr>
        <w:t xml:space="preserve"> (article 203quater du code   civil ancien)</w:t>
      </w:r>
    </w:p>
    <w:p w:rsidRPr="007271AE" w:rsidR="00F02DF3" w:rsidP="00F02DF3" w:rsidRDefault="00F02DF3" w14:paraId="0F89B0E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B24F52" w:rsidRDefault="00F02DF3" w14:paraId="3054C0D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Cette décision de fixer une part contributive / pas de part contributive a été prise en tenant compte des éléments suivants :</w:t>
      </w:r>
    </w:p>
    <w:p w:rsidRPr="007271AE" w:rsidR="00F02DF3" w:rsidP="00F02DF3" w:rsidRDefault="00F02DF3" w14:paraId="3E7715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797C0E30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……………………………………………………….(€/mois)</w:t>
      </w:r>
    </w:p>
    <w:p w:rsidRPr="007271AE" w:rsidR="00F02DF3" w:rsidP="00F02DF3" w:rsidRDefault="00F02DF3" w14:paraId="2739537B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de la mère : …………………………………………………..(€/mois)</w:t>
      </w:r>
    </w:p>
    <w:p w:rsidRPr="007271AE" w:rsidR="00F02DF3" w:rsidP="00F02DF3" w:rsidRDefault="00F02DF3" w14:paraId="5D445BE4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F02DF3" w:rsidP="00F02DF3" w:rsidRDefault="00F02DF3" w14:paraId="22861B3D" w14:textId="7A3F1878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titre indicatif, les parties estiment que le coût de l’</w:t>
      </w:r>
      <w:r w:rsidRPr="007271AE" w:rsidR="004F20FA">
        <w:rPr>
          <w:rFonts w:asciiTheme="minorHAnsi" w:hAnsiTheme="minorHAnsi" w:cstheme="minorHAnsi"/>
          <w:lang w:val="fr-FR"/>
        </w:rPr>
        <w:t xml:space="preserve">(des) </w:t>
      </w:r>
      <w:r w:rsidRPr="007271AE">
        <w:rPr>
          <w:rFonts w:asciiTheme="minorHAnsi" w:hAnsiTheme="minorHAnsi" w:cstheme="minorHAnsi"/>
          <w:lang w:val="fr-FR"/>
        </w:rPr>
        <w:t>enfant</w:t>
      </w:r>
      <w:r w:rsidRPr="007271AE" w:rsidR="004F20FA">
        <w:rPr>
          <w:rFonts w:asciiTheme="minorHAnsi" w:hAnsiTheme="minorHAnsi" w:cstheme="minorHAnsi"/>
          <w:lang w:val="fr-FR"/>
        </w:rPr>
        <w:t>(s)</w:t>
      </w:r>
      <w:r w:rsidRPr="007271AE">
        <w:rPr>
          <w:rFonts w:asciiTheme="minorHAnsi" w:hAnsiTheme="minorHAnsi" w:cstheme="minorHAnsi"/>
          <w:lang w:val="fr-FR"/>
        </w:rPr>
        <w:t xml:space="preserve"> peut être évalué </w:t>
      </w:r>
      <w:r w:rsidR="00BB6495"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 w:rsidR="00BB6495"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Pr="007271AE" w:rsidR="00B24F52" w:rsidP="00F02DF3" w:rsidRDefault="00B24F52" w14:paraId="4714432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C33824" w:rsidP="004A36D4" w:rsidRDefault="004A36D4" w14:paraId="5D32182F" w14:textId="685273A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8)  Les frais extraordinaires</w:t>
      </w:r>
    </w:p>
    <w:p w:rsidRPr="007271AE" w:rsidR="00C33824" w:rsidP="00F02DF3" w:rsidRDefault="00C33824" w14:paraId="65D6A35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265BF4" w:rsidP="00B24F52" w:rsidRDefault="00265BF4" w14:paraId="42F2D09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10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9713D1" w:rsidP="00B24F52" w:rsidRDefault="009713D1" w14:paraId="25ACA6D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265BF4" w:rsidP="00271BCE" w:rsidRDefault="00265BF4" w14:paraId="5A184C69" w14:textId="64BBB93C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BB6495" w:rsidP="00BB6495" w:rsidRDefault="00BB6495" w14:paraId="06F34AA8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2A193B" w14:paraId="3E9D2D11" w14:textId="3948A2E3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F02DF3" w:rsidP="00271BCE" w:rsidRDefault="002A193B" w14:paraId="4628D56C" w14:textId="19A81C96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271BCE" w:rsidP="00B24F52" w:rsidRDefault="00271BCE" w14:paraId="615D6CC6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5E5B5024" w14:textId="095585ED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AD5A61" w:rsidP="00AB0C5E" w:rsidRDefault="00AD5A61" w14:paraId="2F1FE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10"/>
    <w:p w:rsidRPr="007271AE" w:rsidR="00C33824" w:rsidP="004A36D4" w:rsidRDefault="004A36D4" w14:paraId="338AE03C" w14:textId="021E53B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9) Avantage fiscal lié à la charge de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 xml:space="preserve"> l’(des) 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enfant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(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s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)</w:t>
      </w:r>
    </w:p>
    <w:p w:rsidRPr="007271AE" w:rsidR="00C33824" w:rsidP="00F02DF3" w:rsidRDefault="00C33824" w14:paraId="71C92F5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11"/>
    <w:p w:rsidRPr="007271AE" w:rsidR="00F02DF3" w:rsidP="00B24F52" w:rsidRDefault="002A193B" w14:paraId="7BF025E4" w14:textId="5AABBB8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24F5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à </w:t>
      </w:r>
      <w:r w:rsidRPr="007271AE" w:rsidR="00F02DF3">
        <w:rPr>
          <w:rFonts w:asciiTheme="minorHAnsi" w:hAnsiTheme="minorHAnsi" w:cstheme="minorHAnsi"/>
          <w:lang w:val="fr-FR"/>
        </w:rPr>
        <w:t>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B24F52" w:rsidRDefault="002A193B" w14:paraId="46EA90DE" w14:textId="2F34F8D9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au </w:t>
      </w:r>
      <w:r w:rsidRPr="007271AE" w:rsidR="00F02DF3">
        <w:rPr>
          <w:rFonts w:asciiTheme="minorHAnsi" w:hAnsiTheme="minorHAnsi" w:cstheme="minorHAnsi"/>
          <w:lang w:val="fr-FR"/>
        </w:rPr>
        <w:t>père</w:t>
      </w:r>
    </w:p>
    <w:p w:rsidRPr="007271AE" w:rsidR="00C33824" w:rsidP="00873F0F" w:rsidRDefault="002A193B" w14:paraId="176657B5" w14:textId="0AF5463A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partage par moitié</w:t>
      </w:r>
      <w:r w:rsidRPr="007271AE" w:rsidR="00B24F52">
        <w:rPr>
          <w:rFonts w:asciiTheme="minorHAnsi" w:hAnsiTheme="minorHAnsi" w:cstheme="minorHAnsi"/>
          <w:lang w:val="fr-FR"/>
        </w:rPr>
        <w:t xml:space="preserve"> entre les parents</w:t>
      </w:r>
      <w:bookmarkEnd w:id="11"/>
    </w:p>
    <w:p w:rsidR="00873F0F" w:rsidP="00873F0F" w:rsidRDefault="00873F0F" w14:paraId="52EDFF9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bookmarkStart w:name="_Hlk138165023" w:id="12"/>
      <w:bookmarkEnd w:id="6"/>
    </w:p>
    <w:p w:rsidRPr="007271AE" w:rsidR="00BB6495" w:rsidP="00873F0F" w:rsidRDefault="00BB6495" w14:paraId="5F1A6EC9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12"/>
    <w:p w:rsidRPr="006B235E" w:rsidR="002A193B" w:rsidP="002A193B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A193B" w:rsidP="002A193B" w:rsidRDefault="002A193B" w14:paraId="0461CCBD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0B5B93" w:rsidP="00F02DF3" w:rsidRDefault="000B5B93" w14:paraId="20C64C14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0B5B93" w:rsidP="00F02DF3" w:rsidRDefault="000B5B93" w14:paraId="1C2A68C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13C0EF4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F02DF3" w:rsidRDefault="00C33824" w14:paraId="51B1DA69" w14:textId="31AE5E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7271AE" w:rsidR="00C33824" w:rsidP="00F02DF3" w:rsidRDefault="00271BCE" w14:paraId="2F14E01D" w14:textId="5A84CA6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un extrait de l’</w:t>
      </w:r>
      <w:r w:rsidRPr="007271AE" w:rsidR="00C33824">
        <w:rPr>
          <w:rFonts w:cstheme="minorHAns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00F02DF3" w:rsidRDefault="00C33824" w14:paraId="7A5FCE86" w14:textId="7777777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Un certificat de nationalité et de résidence </w:t>
      </w:r>
      <w:r w:rsidRPr="007271AE">
        <w:rPr>
          <w:rFonts w:cstheme="minorHAnsi"/>
          <w:b/>
          <w:bCs/>
          <w:sz w:val="24"/>
          <w:szCs w:val="24"/>
          <w:lang w:val="fr-BE"/>
        </w:rPr>
        <w:t>avec historique</w:t>
      </w:r>
      <w:r w:rsidRPr="007271AE">
        <w:rPr>
          <w:rFonts w:cstheme="minorHAnsi"/>
          <w:sz w:val="24"/>
          <w:szCs w:val="24"/>
          <w:lang w:val="fr-BE"/>
        </w:rPr>
        <w:t xml:space="preserve"> pour chacun des époux ;</w:t>
      </w:r>
    </w:p>
    <w:p w:rsidRPr="007271AE" w:rsidR="00C33824" w:rsidP="00F02DF3" w:rsidRDefault="00271BCE" w14:paraId="4882E4D0" w14:textId="4BA1B895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Extrait</w:t>
      </w:r>
      <w:r w:rsidRPr="007271AE" w:rsidR="00C33824">
        <w:rPr>
          <w:rFonts w:cstheme="minorHAnsi"/>
          <w:sz w:val="24"/>
          <w:szCs w:val="24"/>
          <w:lang w:val="fr-BE"/>
        </w:rPr>
        <w:t xml:space="preserve">(s) </w:t>
      </w:r>
      <w:r w:rsidRPr="007271AE">
        <w:rPr>
          <w:rFonts w:cstheme="minorHAnsi"/>
          <w:sz w:val="24"/>
          <w:szCs w:val="24"/>
          <w:lang w:val="fr-BE"/>
        </w:rPr>
        <w:t xml:space="preserve">de(s) </w:t>
      </w:r>
      <w:r w:rsidRPr="007271AE" w:rsidR="00C33824">
        <w:rPr>
          <w:rFonts w:cstheme="minorHAnsi"/>
          <w:sz w:val="24"/>
          <w:szCs w:val="24"/>
          <w:lang w:val="fr-BE"/>
        </w:rPr>
        <w:t xml:space="preserve">acte(s) de naissance du(des) enfant(s) </w:t>
      </w:r>
      <w:r w:rsidRPr="007271AE" w:rsidR="00C33824">
        <w:rPr>
          <w:rFonts w:cstheme="minorHAnsi"/>
          <w:sz w:val="24"/>
          <w:szCs w:val="24"/>
        </w:rPr>
        <w:t>communs des époux ainsi que la(les) composition(s) de ménage où cet(ces) enfant(s) est(sont) repris 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2A193B" w:rsidP="002A193B" w:rsidRDefault="002A193B" w14:paraId="0AD7352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2A193B" w:rsidP="002A193B" w:rsidRDefault="002A193B" w14:paraId="7D1DFF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2A193B" w:rsidP="14104296" w:rsidRDefault="002A193B" w14:paraId="02E50974" w14:textId="1EDDBD3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14104296" w:rsidR="002A193B">
        <w:rPr>
          <w:sz w:val="24"/>
          <w:szCs w:val="24"/>
          <w:lang w:val="fr-BE"/>
        </w:rPr>
        <w:t xml:space="preserve">La mise au rôle en début de procédure est de </w:t>
      </w:r>
      <w:r w:rsidRPr="14104296" w:rsidR="002A193B">
        <w:rPr>
          <w:b w:val="1"/>
          <w:bCs w:val="1"/>
          <w:sz w:val="24"/>
          <w:szCs w:val="24"/>
          <w:lang w:val="fr-BE"/>
        </w:rPr>
        <w:t>2</w:t>
      </w:r>
      <w:r w:rsidRPr="14104296" w:rsidR="1FA785D1">
        <w:rPr>
          <w:b w:val="1"/>
          <w:bCs w:val="1"/>
          <w:sz w:val="24"/>
          <w:szCs w:val="24"/>
          <w:lang w:val="fr-BE"/>
        </w:rPr>
        <w:t>6</w:t>
      </w:r>
      <w:r w:rsidRPr="14104296" w:rsidR="002A193B">
        <w:rPr>
          <w:b w:val="1"/>
          <w:bCs w:val="1"/>
          <w:sz w:val="24"/>
          <w:szCs w:val="24"/>
          <w:lang w:val="fr-BE"/>
        </w:rPr>
        <w:t>,00 euros</w:t>
      </w:r>
      <w:r w:rsidRPr="14104296" w:rsidR="002A193B">
        <w:rPr>
          <w:sz w:val="24"/>
          <w:szCs w:val="24"/>
          <w:lang w:val="fr-BE"/>
        </w:rPr>
        <w:t xml:space="preserve"> par </w:t>
      </w:r>
      <w:r w:rsidRPr="14104296" w:rsidR="002A193B">
        <w:rPr>
          <w:sz w:val="24"/>
          <w:szCs w:val="24"/>
          <w:lang w:val="fr-BE"/>
        </w:rPr>
        <w:t>requête introductive d’instance</w:t>
      </w:r>
      <w:r w:rsidRPr="14104296" w:rsidR="002A193B">
        <w:rPr>
          <w:sz w:val="24"/>
          <w:szCs w:val="24"/>
          <w:lang w:val="fr-BE"/>
        </w:rPr>
        <w:t xml:space="preserve"> (contribution au fonds budgétaire relatif à l’aide juridique) </w:t>
      </w:r>
      <w:r w:rsidRPr="14104296" w:rsidR="002A193B">
        <w:rPr>
          <w:sz w:val="24"/>
          <w:szCs w:val="24"/>
          <w:lang w:val="fr-BE"/>
        </w:rPr>
        <w:t xml:space="preserve">et est </w:t>
      </w:r>
      <w:r w:rsidRPr="14104296" w:rsidR="002A193B">
        <w:rPr>
          <w:sz w:val="24"/>
          <w:szCs w:val="24"/>
          <w:lang w:val="fr-BE"/>
        </w:rPr>
        <w:t xml:space="preserve">à payer </w:t>
      </w:r>
      <w:r w:rsidRPr="14104296" w:rsidR="002A193B">
        <w:rPr>
          <w:sz w:val="24"/>
          <w:szCs w:val="24"/>
          <w:lang w:val="fr-BE"/>
        </w:rPr>
        <w:t xml:space="preserve">au moment de l’introduction de la requête </w:t>
      </w:r>
      <w:r w:rsidRPr="14104296" w:rsidR="002A193B">
        <w:rPr>
          <w:sz w:val="24"/>
          <w:szCs w:val="24"/>
          <w:lang w:val="fr-BE"/>
        </w:rPr>
        <w:t xml:space="preserve">en </w:t>
      </w:r>
      <w:r w:rsidRPr="14104296" w:rsidR="002A193B">
        <w:rPr>
          <w:sz w:val="24"/>
          <w:szCs w:val="24"/>
          <w:u w:val="single"/>
          <w:lang w:val="fr-BE"/>
        </w:rPr>
        <w:t>liquide</w:t>
      </w:r>
      <w:r w:rsidRPr="14104296" w:rsidR="002A193B">
        <w:rPr>
          <w:sz w:val="24"/>
          <w:szCs w:val="24"/>
          <w:lang w:val="fr-BE"/>
        </w:rPr>
        <w:t xml:space="preserve"> </w:t>
      </w:r>
      <w:r w:rsidRPr="14104296" w:rsidR="002A193B">
        <w:rPr>
          <w:sz w:val="24"/>
          <w:szCs w:val="24"/>
          <w:lang w:val="fr-BE"/>
        </w:rPr>
        <w:t xml:space="preserve">ou </w:t>
      </w:r>
      <w:r w:rsidRPr="14104296" w:rsidR="002A193B">
        <w:rPr>
          <w:sz w:val="24"/>
          <w:szCs w:val="24"/>
          <w:u w:val="single"/>
          <w:lang w:val="fr-BE"/>
        </w:rPr>
        <w:t xml:space="preserve">par </w:t>
      </w:r>
      <w:r w:rsidRPr="14104296" w:rsidR="002A193B">
        <w:rPr>
          <w:sz w:val="24"/>
          <w:szCs w:val="24"/>
          <w:u w:val="single"/>
          <w:lang w:val="fr-BE"/>
        </w:rPr>
        <w:t>bancontact</w:t>
      </w:r>
      <w:r w:rsidRPr="14104296" w:rsidR="002A193B">
        <w:rPr>
          <w:sz w:val="24"/>
          <w:szCs w:val="24"/>
          <w:lang w:val="fr-BE"/>
        </w:rPr>
        <w:t xml:space="preserve"> </w:t>
      </w:r>
      <w:r w:rsidRPr="14104296" w:rsidR="002A193B">
        <w:rPr>
          <w:sz w:val="24"/>
          <w:szCs w:val="24"/>
          <w:lang w:val="fr-BE"/>
        </w:rPr>
        <w:t xml:space="preserve">au greffe du tribunal de première instance du Hainaut- division </w:t>
      </w:r>
      <w:r w:rsidRPr="14104296" w:rsidR="002A193B">
        <w:rPr>
          <w:sz w:val="24"/>
          <w:szCs w:val="24"/>
          <w:lang w:val="fr-BE"/>
        </w:rPr>
        <w:t>Tournai</w:t>
      </w:r>
      <w:r w:rsidRPr="14104296" w:rsidR="002A193B">
        <w:rPr>
          <w:sz w:val="24"/>
          <w:szCs w:val="24"/>
          <w:lang w:val="fr-BE"/>
        </w:rPr>
        <w:t xml:space="preserve"> ou </w:t>
      </w:r>
      <w:r w:rsidRPr="14104296" w:rsidR="002A193B">
        <w:rPr>
          <w:sz w:val="24"/>
          <w:szCs w:val="24"/>
          <w:lang w:val="fr-BE"/>
        </w:rPr>
        <w:t xml:space="preserve">par </w:t>
      </w:r>
      <w:r w:rsidRPr="14104296" w:rsidR="002A193B">
        <w:rPr>
          <w:sz w:val="24"/>
          <w:szCs w:val="24"/>
          <w:u w:val="single"/>
          <w:lang w:val="fr-BE"/>
        </w:rPr>
        <w:t>versement</w:t>
      </w:r>
      <w:r w:rsidRPr="14104296" w:rsidR="002A193B">
        <w:rPr>
          <w:sz w:val="24"/>
          <w:szCs w:val="24"/>
          <w:lang w:val="fr-BE"/>
        </w:rPr>
        <w:t xml:space="preserve"> sur le compte du tribunal </w:t>
      </w:r>
      <w:r w:rsidRPr="14104296" w:rsidR="002A193B">
        <w:rPr>
          <w:b w:val="1"/>
          <w:bCs w:val="1"/>
          <w:sz w:val="24"/>
          <w:szCs w:val="24"/>
          <w:lang w:val="fr-BE"/>
        </w:rPr>
        <w:t>BE81 9792 0088 9424</w:t>
      </w:r>
      <w:r w:rsidRPr="14104296" w:rsidR="002A193B">
        <w:rPr>
          <w:sz w:val="24"/>
          <w:szCs w:val="24"/>
          <w:lang w:val="fr-BE"/>
        </w:rPr>
        <w:t xml:space="preserve"> (</w:t>
      </w:r>
      <w:r w:rsidRPr="14104296" w:rsidR="002A193B">
        <w:rPr>
          <w:sz w:val="24"/>
          <w:szCs w:val="24"/>
          <w:lang w:val="fr-BE"/>
        </w:rPr>
        <w:t>avec pour communication</w:t>
      </w:r>
      <w:r w:rsidRPr="14104296" w:rsidR="002A193B">
        <w:rPr>
          <w:sz w:val="24"/>
          <w:szCs w:val="24"/>
          <w:lang w:val="fr-BE"/>
        </w:rPr>
        <w:t> : mise au rôle famille + votre nom).</w:t>
      </w:r>
    </w:p>
    <w:p w:rsidRPr="00AA74CB" w:rsidR="002A193B" w:rsidP="002A193B" w:rsidRDefault="002A193B" w14:paraId="27A856B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2A193B" w:rsidP="002A193B" w:rsidRDefault="002A193B" w14:paraId="0013B7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2A193B" w:rsidP="002A193B" w:rsidRDefault="002A193B" w14:paraId="0F7EED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2A193B" w:rsidP="002A193B" w:rsidRDefault="002A193B" w14:paraId="136E9E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2A193B" w:rsidP="002A193B" w:rsidRDefault="002A193B" w14:paraId="15C126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2A193B" w:rsidP="002A193B" w:rsidRDefault="002A193B" w14:paraId="2DF258D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2A193B" w:rsidP="002A193B" w:rsidRDefault="002A193B" w14:paraId="4546628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2A193B" w:rsidP="002A193B" w:rsidRDefault="002A193B" w14:paraId="383D93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2A193B" w:rsidP="002A193B" w:rsidRDefault="002A193B" w14:paraId="2D536EC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2A193B" w:rsidP="002A193B" w:rsidRDefault="002A193B" w14:paraId="74CCC1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2A193B" w:rsidP="002A193B" w:rsidRDefault="002A193B" w14:paraId="6E30A75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710C4"/>
    <w:rsid w:val="00082677"/>
    <w:rsid w:val="00084BC6"/>
    <w:rsid w:val="0008500F"/>
    <w:rsid w:val="0008779B"/>
    <w:rsid w:val="00092C3A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64CC"/>
    <w:rsid w:val="001E7AFF"/>
    <w:rsid w:val="001F0B07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A6428"/>
    <w:rsid w:val="00CC3B40"/>
    <w:rsid w:val="00CD2553"/>
    <w:rsid w:val="00CD39A6"/>
    <w:rsid w:val="00CF79E5"/>
    <w:rsid w:val="00D04AC5"/>
    <w:rsid w:val="00D04DC9"/>
    <w:rsid w:val="00D05FE7"/>
    <w:rsid w:val="00D07326"/>
    <w:rsid w:val="00D2433C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14104296"/>
    <w:rsid w:val="1FA78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17733-C6E6-4E1A-BB1F-EFC374C31E48}"/>
</file>

<file path=customXml/itemProps2.xml><?xml version="1.0" encoding="utf-8"?>
<ds:datastoreItem xmlns:ds="http://schemas.openxmlformats.org/officeDocument/2006/customXml" ds:itemID="{741ABE72-F821-4201-8D68-525D32269220}"/>
</file>

<file path=customXml/itemProps3.xml><?xml version="1.0" encoding="utf-8"?>
<ds:datastoreItem xmlns:ds="http://schemas.openxmlformats.org/officeDocument/2006/customXml" ds:itemID="{7FFCA0CD-F076-4102-BB37-AAD36D99591D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2025-02-09T10:00:00.0000000Z</dcterms:created>
  <dcterms:modified xsi:type="dcterms:W3CDTF">2025-02-20T05:16:56.8070081Z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