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6FCD" w14:textId="3BC10DD1" w:rsidR="00000000" w:rsidRDefault="00000000" w:rsidP="004F4929">
      <w:pPr>
        <w:jc w:val="center"/>
      </w:pPr>
    </w:p>
    <w:p w14:paraId="783BE55C" w14:textId="2CDB03D8" w:rsidR="004F4929" w:rsidRDefault="004F4929" w:rsidP="004F4929">
      <w:pPr>
        <w:jc w:val="center"/>
      </w:pPr>
    </w:p>
    <w:p w14:paraId="692F2E0A" w14:textId="520614CA" w:rsidR="004F4929" w:rsidRDefault="004F4929" w:rsidP="004F4929">
      <w:pPr>
        <w:jc w:val="center"/>
      </w:pPr>
    </w:p>
    <w:p w14:paraId="4E587D72" w14:textId="33D1661E" w:rsidR="004F4929" w:rsidRDefault="004F4929" w:rsidP="004F4929">
      <w:pPr>
        <w:jc w:val="center"/>
      </w:pPr>
    </w:p>
    <w:p w14:paraId="03474F5D" w14:textId="339B3D08" w:rsidR="004F4929" w:rsidRDefault="004F4929" w:rsidP="004F4929">
      <w:pPr>
        <w:jc w:val="center"/>
      </w:pPr>
    </w:p>
    <w:p w14:paraId="6581372B" w14:textId="292E4F9A" w:rsidR="004F4929" w:rsidRDefault="004F4929" w:rsidP="004F4929">
      <w:pPr>
        <w:jc w:val="center"/>
      </w:pPr>
    </w:p>
    <w:p w14:paraId="0A9D0824" w14:textId="77777777" w:rsidR="005779B5" w:rsidRPr="0048771D" w:rsidRDefault="004F4929" w:rsidP="005779B5">
      <w:pPr>
        <w:pStyle w:val="Paragraphedeliste"/>
        <w:spacing w:after="0" w:line="240" w:lineRule="auto"/>
        <w:ind w:left="0"/>
        <w:rPr>
          <w:b/>
          <w:bCs/>
          <w:color w:val="009999"/>
          <w:sz w:val="28"/>
          <w:szCs w:val="28"/>
        </w:rPr>
      </w:pPr>
      <w:r w:rsidRPr="0048771D">
        <w:rPr>
          <w:b/>
          <w:bCs/>
          <w:color w:val="009999"/>
          <w:sz w:val="28"/>
          <w:szCs w:val="28"/>
        </w:rPr>
        <w:t xml:space="preserve">Prise </w:t>
      </w:r>
      <w:proofErr w:type="spellStart"/>
      <w:r w:rsidRPr="0048771D">
        <w:rPr>
          <w:b/>
          <w:bCs/>
          <w:color w:val="009999"/>
          <w:sz w:val="28"/>
          <w:szCs w:val="28"/>
        </w:rPr>
        <w:t>en</w:t>
      </w:r>
      <w:proofErr w:type="spellEnd"/>
      <w:r w:rsidRPr="0048771D">
        <w:rPr>
          <w:b/>
          <w:bCs/>
          <w:color w:val="009999"/>
          <w:sz w:val="28"/>
          <w:szCs w:val="28"/>
        </w:rPr>
        <w:t xml:space="preserve"> main</w:t>
      </w:r>
    </w:p>
    <w:p w14:paraId="70B09EC2" w14:textId="5A6D359D" w:rsidR="004F4929" w:rsidRDefault="00000000" w:rsidP="005779B5">
      <w:pPr>
        <w:pStyle w:val="Paragraphedeliste"/>
        <w:spacing w:after="0" w:line="240" w:lineRule="auto"/>
        <w:ind w:left="0"/>
      </w:pPr>
      <w:r>
        <w:pict w14:anchorId="5F97354E">
          <v:rect id="_x0000_i1025" style="width:480.85pt;height:3pt" o:hralign="center" o:hrstd="t" o:hrnoshade="t" o:hr="t" fillcolor="#f7caac [1301]" stroked="f"/>
        </w:pict>
      </w:r>
    </w:p>
    <w:p w14:paraId="2FEC700E" w14:textId="7BCDD0FE" w:rsidR="004F4929" w:rsidRDefault="005779B5" w:rsidP="005779B5">
      <w:pPr>
        <w:pStyle w:val="Paragraphedeliste"/>
        <w:numPr>
          <w:ilvl w:val="0"/>
          <w:numId w:val="3"/>
        </w:numPr>
        <w:tabs>
          <w:tab w:val="left" w:leader="dot" w:pos="2835"/>
          <w:tab w:val="left" w:leader="dot" w:pos="4820"/>
          <w:tab w:val="left" w:pos="6096"/>
          <w:tab w:val="left" w:leader="dot" w:pos="6521"/>
          <w:tab w:val="center" w:leader="dot" w:pos="7371"/>
        </w:tabs>
        <w:rPr>
          <w:lang w:val="fr-BE"/>
        </w:rPr>
      </w:pPr>
      <w:r w:rsidRPr="005779B5">
        <w:rPr>
          <w:lang w:val="fr-BE"/>
        </w:rPr>
        <w:t xml:space="preserve">Date de la désignation: </w:t>
      </w:r>
      <w:r w:rsidRPr="005779B5">
        <w:rPr>
          <w:lang w:val="fr-BE"/>
        </w:rPr>
        <w:tab/>
      </w:r>
      <w:r w:rsidRPr="005779B5">
        <w:rPr>
          <w:lang w:val="fr-BE"/>
        </w:rPr>
        <w:tab/>
        <w:t xml:space="preserve"> N°</w:t>
      </w:r>
      <w:r>
        <w:rPr>
          <w:lang w:val="fr-BE"/>
        </w:rPr>
        <w:t xml:space="preserve"> de rôle : </w:t>
      </w:r>
      <w:r w:rsidR="00AE57E2">
        <w:rPr>
          <w:lang w:val="fr-BE"/>
        </w:rPr>
        <w:t xml:space="preserve"> </w:t>
      </w:r>
      <w:r>
        <w:rPr>
          <w:lang w:val="fr-BE"/>
        </w:rPr>
        <w:t>X/</w:t>
      </w:r>
      <w:r>
        <w:rPr>
          <w:lang w:val="fr-BE"/>
        </w:rPr>
        <w:tab/>
        <w:t>/</w:t>
      </w:r>
      <w:r>
        <w:rPr>
          <w:lang w:val="fr-BE"/>
        </w:rPr>
        <w:tab/>
      </w:r>
    </w:p>
    <w:p w14:paraId="2B15AE55" w14:textId="458BC68A" w:rsidR="005C08DF" w:rsidRDefault="005779B5" w:rsidP="005C08DF">
      <w:pPr>
        <w:pStyle w:val="Paragraphedeliste"/>
        <w:numPr>
          <w:ilvl w:val="0"/>
          <w:numId w:val="3"/>
        </w:numPr>
        <w:tabs>
          <w:tab w:val="left" w:leader="dot" w:pos="2835"/>
          <w:tab w:val="left" w:pos="3969"/>
          <w:tab w:val="left" w:pos="4536"/>
          <w:tab w:val="left" w:pos="4820"/>
          <w:tab w:val="left" w:pos="6096"/>
          <w:tab w:val="left" w:leader="dot" w:pos="6521"/>
          <w:tab w:val="center" w:leader="dot" w:pos="7088"/>
          <w:tab w:val="center" w:leader="dot" w:pos="7371"/>
          <w:tab w:val="left" w:leader="dot" w:pos="9072"/>
        </w:tabs>
        <w:rPr>
          <w:lang w:val="fr-BE"/>
        </w:rPr>
      </w:pPr>
      <w:r w:rsidRPr="005C08DF">
        <w:rPr>
          <w:lang w:val="fr-BE"/>
        </w:rPr>
        <w:t xml:space="preserve">L’entreprise est suivie par la CED ?    </w:t>
      </w:r>
      <w:sdt>
        <w:sdtPr>
          <w:rPr>
            <w:rFonts w:ascii="MS Gothic" w:eastAsia="MS Gothic" w:hAnsi="MS Gothic"/>
            <w:lang w:val="fr-BE"/>
          </w:rPr>
          <w:id w:val="-196163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08DF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5C08DF">
        <w:rPr>
          <w:lang w:val="fr-BE"/>
        </w:rPr>
        <w:t>O</w:t>
      </w:r>
      <w:r w:rsidR="005C08DF" w:rsidRPr="005C08DF">
        <w:rPr>
          <w:lang w:val="fr-BE"/>
        </w:rPr>
        <w:t>ui</w:t>
      </w:r>
      <w:r w:rsidR="005C08DF" w:rsidRPr="005C08DF">
        <w:rPr>
          <w:lang w:val="fr-BE"/>
        </w:rPr>
        <w:tab/>
      </w:r>
      <w:r w:rsidR="005C08DF" w:rsidRPr="005C08DF">
        <w:rPr>
          <w:lang w:val="fr-BE"/>
        </w:rPr>
        <w:tab/>
      </w:r>
      <w:sdt>
        <w:sdtPr>
          <w:rPr>
            <w:rFonts w:ascii="MS Gothic" w:eastAsia="MS Gothic" w:hAnsi="MS Gothic"/>
            <w:lang w:val="fr-BE"/>
          </w:rPr>
          <w:id w:val="58272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8DF" w:rsidRPr="005C08DF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C08DF" w:rsidRPr="005C08DF">
        <w:rPr>
          <w:lang w:val="fr-BE"/>
        </w:rPr>
        <w:t>Non</w:t>
      </w:r>
    </w:p>
    <w:p w14:paraId="1E4C63B1" w14:textId="1E99F53F" w:rsidR="005C08DF" w:rsidRDefault="005C08DF" w:rsidP="005C08DF">
      <w:pPr>
        <w:tabs>
          <w:tab w:val="left" w:pos="3969"/>
          <w:tab w:val="left" w:leader="dot" w:pos="9072"/>
        </w:tabs>
        <w:ind w:left="720"/>
        <w:rPr>
          <w:lang w:val="fr-BE"/>
        </w:rPr>
      </w:pPr>
      <w:r>
        <w:rPr>
          <w:lang w:val="fr-BE"/>
        </w:rPr>
        <w:tab/>
        <w:t xml:space="preserve">Nom du juge consulaire : </w:t>
      </w:r>
      <w:r>
        <w:rPr>
          <w:lang w:val="fr-BE"/>
        </w:rPr>
        <w:tab/>
      </w:r>
    </w:p>
    <w:p w14:paraId="13623001" w14:textId="1BBD8CE9" w:rsidR="005C08DF" w:rsidRDefault="005C08DF" w:rsidP="005C08DF">
      <w:pPr>
        <w:pStyle w:val="Paragraphedeliste"/>
        <w:numPr>
          <w:ilvl w:val="0"/>
          <w:numId w:val="3"/>
        </w:numPr>
        <w:tabs>
          <w:tab w:val="left" w:pos="3969"/>
          <w:tab w:val="left" w:leader="dot" w:pos="9072"/>
        </w:tabs>
        <w:rPr>
          <w:lang w:val="fr-BE"/>
        </w:rPr>
      </w:pPr>
      <w:r>
        <w:rPr>
          <w:lang w:val="fr-BE"/>
        </w:rPr>
        <w:t>Difficultés de l’entreprise ayant justifiés la désignation du praticien de la réorganisation :</w:t>
      </w:r>
    </w:p>
    <w:p w14:paraId="51D37CAB" w14:textId="2DCCBE0A" w:rsidR="005C08DF" w:rsidRDefault="00000000" w:rsidP="005C08DF">
      <w:pPr>
        <w:pStyle w:val="Paragraphedeliste"/>
        <w:tabs>
          <w:tab w:val="left" w:pos="3969"/>
          <w:tab w:val="left" w:leader="dot" w:pos="9072"/>
        </w:tabs>
        <w:ind w:left="1440"/>
        <w:rPr>
          <w:lang w:val="fr-BE"/>
        </w:rPr>
      </w:pPr>
      <w:sdt>
        <w:sdtPr>
          <w:rPr>
            <w:lang w:val="fr-BE"/>
          </w:rPr>
          <w:id w:val="-144275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8DF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C08DF">
        <w:rPr>
          <w:lang w:val="fr-BE"/>
        </w:rPr>
        <w:t xml:space="preserve"> Dettes avec des créanciers institutionnels (SPF Finances, ONSS, …)</w:t>
      </w:r>
    </w:p>
    <w:p w14:paraId="1B3A9BDA" w14:textId="071386C4" w:rsidR="005C08DF" w:rsidRDefault="00000000" w:rsidP="005C08DF">
      <w:pPr>
        <w:pStyle w:val="Paragraphedeliste"/>
        <w:tabs>
          <w:tab w:val="left" w:pos="3969"/>
          <w:tab w:val="left" w:leader="dot" w:pos="9072"/>
        </w:tabs>
        <w:ind w:left="1440"/>
        <w:rPr>
          <w:lang w:val="fr-BE"/>
        </w:rPr>
      </w:pPr>
      <w:sdt>
        <w:sdtPr>
          <w:rPr>
            <w:lang w:val="fr-BE"/>
          </w:rPr>
          <w:id w:val="-64435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8DF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C08DF">
        <w:rPr>
          <w:lang w:val="fr-BE"/>
        </w:rPr>
        <w:t xml:space="preserve"> Dettes avec des créanciers privés (bailleur, fournisseurs, …)</w:t>
      </w:r>
    </w:p>
    <w:p w14:paraId="1325C135" w14:textId="7F832088" w:rsidR="005C08DF" w:rsidRDefault="00000000" w:rsidP="005C08DF">
      <w:pPr>
        <w:pStyle w:val="Paragraphedeliste"/>
        <w:tabs>
          <w:tab w:val="left" w:pos="3969"/>
          <w:tab w:val="left" w:leader="dot" w:pos="9072"/>
        </w:tabs>
        <w:ind w:left="1440"/>
        <w:rPr>
          <w:lang w:val="fr-BE"/>
        </w:rPr>
      </w:pPr>
      <w:sdt>
        <w:sdtPr>
          <w:rPr>
            <w:lang w:val="fr-BE"/>
          </w:rPr>
          <w:id w:val="-204867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8DF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C08DF">
        <w:rPr>
          <w:lang w:val="fr-BE"/>
        </w:rPr>
        <w:t xml:space="preserve"> Autres</w:t>
      </w:r>
    </w:p>
    <w:p w14:paraId="497F8F8F" w14:textId="5BC6A2F6" w:rsidR="00F77F43" w:rsidRPr="00F77F43" w:rsidRDefault="00F77F43" w:rsidP="00F77F43">
      <w:pPr>
        <w:tabs>
          <w:tab w:val="left" w:pos="3969"/>
          <w:tab w:val="left" w:leader="dot" w:pos="9072"/>
        </w:tabs>
        <w:spacing w:after="0" w:line="240" w:lineRule="auto"/>
        <w:rPr>
          <w:b/>
          <w:bCs/>
          <w:lang w:val="fr-BE"/>
        </w:rPr>
      </w:pPr>
      <w:r w:rsidRPr="0048771D">
        <w:rPr>
          <w:b/>
          <w:bCs/>
          <w:color w:val="009999"/>
          <w:sz w:val="28"/>
          <w:szCs w:val="28"/>
          <w:lang w:val="fr-BE"/>
        </w:rPr>
        <w:t>Déroulement de la mission</w:t>
      </w:r>
      <w:r w:rsidR="00000000">
        <w:pict w14:anchorId="3F2DB2B9">
          <v:rect id="_x0000_i1026" style="width:480.85pt;height:3pt" o:hralign="center" o:hrstd="t" o:hrnoshade="t" o:hr="t" fillcolor="#f7caac [1301]" stroked="f"/>
        </w:pict>
      </w:r>
    </w:p>
    <w:p w14:paraId="0EC32E8A" w14:textId="77777777" w:rsidR="00C44C75" w:rsidRDefault="00F77F43" w:rsidP="00F77F43">
      <w:pPr>
        <w:pStyle w:val="Paragraphedeliste"/>
        <w:numPr>
          <w:ilvl w:val="0"/>
          <w:numId w:val="3"/>
        </w:numPr>
        <w:tabs>
          <w:tab w:val="left" w:pos="3969"/>
          <w:tab w:val="left" w:leader="dot" w:pos="9072"/>
        </w:tabs>
        <w:spacing w:after="0" w:line="240" w:lineRule="auto"/>
        <w:rPr>
          <w:lang w:val="fr-BE"/>
        </w:rPr>
      </w:pPr>
      <w:r w:rsidRPr="00C44C75">
        <w:rPr>
          <w:lang w:val="fr-BE"/>
        </w:rPr>
        <w:t>Nature des prestations :</w:t>
      </w:r>
    </w:p>
    <w:p w14:paraId="0C59C560" w14:textId="686F3EA5" w:rsidR="00F77F43" w:rsidRPr="00C44C75" w:rsidRDefault="00000000" w:rsidP="00C44C75">
      <w:pPr>
        <w:pStyle w:val="Paragraphedeliste"/>
        <w:tabs>
          <w:tab w:val="left" w:pos="3969"/>
          <w:tab w:val="left" w:leader="dot" w:pos="9072"/>
        </w:tabs>
        <w:spacing w:after="0" w:line="240" w:lineRule="auto"/>
        <w:rPr>
          <w:lang w:val="fr-BE"/>
        </w:rPr>
      </w:pPr>
      <w:sdt>
        <w:sdtPr>
          <w:rPr>
            <w:rFonts w:ascii="MS Gothic" w:eastAsia="MS Gothic" w:hAnsi="MS Gothic"/>
            <w:lang w:val="fr-BE"/>
          </w:rPr>
          <w:id w:val="-184138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F43" w:rsidRPr="00C44C75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F77F43" w:rsidRPr="00C44C75">
        <w:rPr>
          <w:lang w:val="fr-BE"/>
        </w:rPr>
        <w:t xml:space="preserve"> Négociation avec les créanciers institu</w:t>
      </w:r>
      <w:r w:rsidR="00AE57E2" w:rsidRPr="00C44C75">
        <w:rPr>
          <w:lang w:val="fr-BE"/>
        </w:rPr>
        <w:t>t</w:t>
      </w:r>
      <w:r w:rsidR="00F77F43" w:rsidRPr="00C44C75">
        <w:rPr>
          <w:lang w:val="fr-BE"/>
        </w:rPr>
        <w:t xml:space="preserve">ionnels ou privés </w:t>
      </w:r>
    </w:p>
    <w:p w14:paraId="7995F126" w14:textId="77777777" w:rsidR="00F77F43" w:rsidRPr="00F77F43" w:rsidRDefault="00000000" w:rsidP="00F77F43">
      <w:pPr>
        <w:tabs>
          <w:tab w:val="left" w:pos="3969"/>
          <w:tab w:val="left" w:leader="dot" w:pos="9072"/>
        </w:tabs>
        <w:spacing w:after="0" w:line="240" w:lineRule="auto"/>
        <w:ind w:left="720"/>
        <w:rPr>
          <w:lang w:val="fr-BE"/>
        </w:rPr>
      </w:pPr>
      <w:sdt>
        <w:sdtPr>
          <w:rPr>
            <w:lang w:val="fr-BE"/>
          </w:rPr>
          <w:id w:val="-104799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F43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F77F43" w:rsidRPr="00F77F43">
        <w:rPr>
          <w:lang w:val="fr-BE"/>
        </w:rPr>
        <w:t xml:space="preserve"> Assister l’entreprise dans la recherche et la négociation avec d’éventuels repreneurs, </w:t>
      </w:r>
    </w:p>
    <w:p w14:paraId="73A79A1E" w14:textId="55D5E471" w:rsidR="00F77F43" w:rsidRDefault="00F77F43" w:rsidP="00F77F43">
      <w:pPr>
        <w:tabs>
          <w:tab w:val="left" w:pos="3969"/>
          <w:tab w:val="left" w:leader="dot" w:pos="9072"/>
        </w:tabs>
        <w:spacing w:after="0" w:line="240" w:lineRule="auto"/>
        <w:ind w:left="993"/>
        <w:rPr>
          <w:lang w:val="fr-BE"/>
        </w:rPr>
      </w:pPr>
      <w:r w:rsidRPr="00F77F43">
        <w:rPr>
          <w:lang w:val="fr-BE"/>
        </w:rPr>
        <w:t xml:space="preserve">partenaires et/ou investisseurs </w:t>
      </w:r>
    </w:p>
    <w:p w14:paraId="09A9A7FC" w14:textId="09965DBD" w:rsidR="00F77F43" w:rsidRDefault="00000000" w:rsidP="00F77F43">
      <w:pPr>
        <w:tabs>
          <w:tab w:val="left" w:pos="3969"/>
          <w:tab w:val="left" w:leader="dot" w:pos="9072"/>
        </w:tabs>
        <w:spacing w:after="0" w:line="240" w:lineRule="auto"/>
        <w:ind w:left="720"/>
        <w:rPr>
          <w:lang w:val="fr-BE"/>
        </w:rPr>
      </w:pPr>
      <w:sdt>
        <w:sdtPr>
          <w:rPr>
            <w:lang w:val="fr-BE"/>
          </w:rPr>
          <w:id w:val="-50003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F43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F77F43">
        <w:rPr>
          <w:lang w:val="fr-BE"/>
        </w:rPr>
        <w:t xml:space="preserve"> </w:t>
      </w:r>
      <w:r w:rsidR="00F77F43" w:rsidRPr="00F77F43">
        <w:rPr>
          <w:rFonts w:eastAsia="Albany AMT" w:cstheme="minorHAnsi"/>
          <w:lang w:val="fr-BE"/>
        </w:rPr>
        <w:t>Formuler toute piste utile concernant la réorganisation de l’entreprise</w:t>
      </w:r>
    </w:p>
    <w:p w14:paraId="13F91663" w14:textId="27711BB4" w:rsidR="00F77F43" w:rsidRDefault="00000000" w:rsidP="00F77F43">
      <w:pPr>
        <w:pStyle w:val="Paragraphedeliste"/>
        <w:tabs>
          <w:tab w:val="left" w:leader="dot" w:pos="9072"/>
        </w:tabs>
        <w:ind w:left="709"/>
        <w:rPr>
          <w:lang w:val="fr-BE"/>
        </w:rPr>
      </w:pPr>
      <w:sdt>
        <w:sdtPr>
          <w:rPr>
            <w:lang w:val="fr-BE"/>
          </w:rPr>
          <w:id w:val="12142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D9D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F77F43" w:rsidRPr="00F77F43">
        <w:rPr>
          <w:lang w:val="fr-BE"/>
        </w:rPr>
        <w:t xml:space="preserve"> </w:t>
      </w:r>
      <w:r w:rsidR="00F77F43">
        <w:rPr>
          <w:lang w:val="fr-BE"/>
        </w:rPr>
        <w:t>Autres :</w:t>
      </w:r>
      <w:r w:rsidR="00F77F43">
        <w:rPr>
          <w:lang w:val="fr-BE"/>
        </w:rPr>
        <w:tab/>
      </w:r>
    </w:p>
    <w:p w14:paraId="19B21C43" w14:textId="60F2EEAF" w:rsidR="00F77F43" w:rsidRDefault="00F77F43" w:rsidP="00F77F43">
      <w:pPr>
        <w:pStyle w:val="Paragraphedeliste"/>
        <w:tabs>
          <w:tab w:val="left" w:leader="dot" w:pos="9072"/>
        </w:tabs>
        <w:ind w:left="709"/>
        <w:rPr>
          <w:lang w:val="fr-BE"/>
        </w:rPr>
      </w:pPr>
      <w:r>
        <w:rPr>
          <w:lang w:val="fr-BE"/>
        </w:rPr>
        <w:tab/>
      </w:r>
    </w:p>
    <w:p w14:paraId="2B7C987D" w14:textId="4DC72B43" w:rsidR="00F77F43" w:rsidRDefault="00F77F43" w:rsidP="00F77F43">
      <w:pPr>
        <w:pStyle w:val="Paragraphedeliste"/>
        <w:numPr>
          <w:ilvl w:val="0"/>
          <w:numId w:val="3"/>
        </w:numPr>
        <w:tabs>
          <w:tab w:val="left" w:pos="3969"/>
          <w:tab w:val="left" w:leader="dot" w:pos="9072"/>
        </w:tabs>
        <w:rPr>
          <w:lang w:val="fr-BE"/>
        </w:rPr>
      </w:pPr>
      <w:r w:rsidRPr="00F77F43">
        <w:rPr>
          <w:lang w:val="fr-BE"/>
        </w:rPr>
        <w:t>Nombre approximatif d’heures prestées dans le cadre de la médiation</w:t>
      </w:r>
      <w:r>
        <w:rPr>
          <w:lang w:val="fr-BE"/>
        </w:rPr>
        <w:t> :</w:t>
      </w:r>
      <w:r>
        <w:rPr>
          <w:lang w:val="fr-BE"/>
        </w:rPr>
        <w:tab/>
      </w:r>
      <w:r w:rsidRPr="00F77F43">
        <w:rPr>
          <w:lang w:val="fr-BE"/>
        </w:rPr>
        <w:t> </w:t>
      </w:r>
    </w:p>
    <w:p w14:paraId="3142EA15" w14:textId="655233DB" w:rsidR="00AE57E2" w:rsidRPr="0048771D" w:rsidRDefault="00AE57E2" w:rsidP="00AE57E2">
      <w:pPr>
        <w:tabs>
          <w:tab w:val="left" w:pos="3969"/>
          <w:tab w:val="left" w:leader="dot" w:pos="9072"/>
        </w:tabs>
        <w:spacing w:after="0" w:line="240" w:lineRule="auto"/>
        <w:rPr>
          <w:b/>
          <w:bCs/>
          <w:color w:val="009999"/>
          <w:sz w:val="28"/>
          <w:szCs w:val="28"/>
          <w:lang w:val="fr-BE"/>
        </w:rPr>
      </w:pPr>
      <w:r w:rsidRPr="0048771D">
        <w:rPr>
          <w:b/>
          <w:bCs/>
          <w:color w:val="009999"/>
          <w:sz w:val="28"/>
          <w:szCs w:val="28"/>
          <w:lang w:val="fr-BE"/>
        </w:rPr>
        <w:t>Fin de la mission</w:t>
      </w:r>
    </w:p>
    <w:p w14:paraId="786E16BF" w14:textId="08064CFA" w:rsidR="00AE57E2" w:rsidRPr="00AE57E2" w:rsidRDefault="00000000" w:rsidP="00AE57E2">
      <w:pPr>
        <w:tabs>
          <w:tab w:val="left" w:pos="3969"/>
          <w:tab w:val="left" w:leader="dot" w:pos="9072"/>
        </w:tabs>
        <w:spacing w:after="0" w:line="240" w:lineRule="auto"/>
        <w:rPr>
          <w:b/>
          <w:bCs/>
          <w:sz w:val="28"/>
          <w:szCs w:val="28"/>
          <w:lang w:val="fr-BE"/>
        </w:rPr>
      </w:pPr>
      <w:r>
        <w:pict w14:anchorId="6536F29D">
          <v:rect id="_x0000_i1027" style="width:480.85pt;height:3pt" o:hralign="center" o:hrstd="t" o:hrnoshade="t" o:hr="t" fillcolor="#f7caac [1301]" stroked="f"/>
        </w:pict>
      </w:r>
    </w:p>
    <w:p w14:paraId="2B4A614B" w14:textId="4F4D7C29" w:rsidR="00AE57E2" w:rsidRDefault="00AE57E2" w:rsidP="00AE57E2">
      <w:pPr>
        <w:pStyle w:val="Paragraphedeliste"/>
        <w:numPr>
          <w:ilvl w:val="0"/>
          <w:numId w:val="3"/>
        </w:numPr>
        <w:tabs>
          <w:tab w:val="left" w:pos="1548"/>
          <w:tab w:val="left" w:pos="2835"/>
          <w:tab w:val="left" w:leader="dot" w:pos="4820"/>
        </w:tabs>
        <w:rPr>
          <w:lang w:val="fr-BE"/>
        </w:rPr>
      </w:pPr>
      <w:r>
        <w:rPr>
          <w:lang w:val="fr-BE"/>
        </w:rPr>
        <w:t>Date de fin de mission :</w:t>
      </w:r>
      <w:r>
        <w:rPr>
          <w:lang w:val="fr-BE"/>
        </w:rPr>
        <w:tab/>
      </w:r>
      <w:r>
        <w:rPr>
          <w:lang w:val="fr-BE"/>
        </w:rPr>
        <w:tab/>
      </w:r>
    </w:p>
    <w:p w14:paraId="6AA101BD" w14:textId="1330DE49" w:rsidR="00AE57E2" w:rsidRDefault="00AE57E2" w:rsidP="00AE57E2">
      <w:pPr>
        <w:pStyle w:val="Paragraphedeliste"/>
        <w:numPr>
          <w:ilvl w:val="0"/>
          <w:numId w:val="3"/>
        </w:numPr>
        <w:tabs>
          <w:tab w:val="left" w:pos="1548"/>
          <w:tab w:val="left" w:pos="2835"/>
          <w:tab w:val="left" w:leader="dot" w:pos="4820"/>
        </w:tabs>
        <w:rPr>
          <w:lang w:val="fr-BE"/>
        </w:rPr>
      </w:pPr>
      <w:r>
        <w:rPr>
          <w:lang w:val="fr-BE"/>
        </w:rPr>
        <w:t>Raison de la fin de mission :</w:t>
      </w:r>
    </w:p>
    <w:p w14:paraId="54CC5FE0" w14:textId="2BBB92D0" w:rsidR="00AE57E2" w:rsidRDefault="00000000" w:rsidP="00C44C75">
      <w:pPr>
        <w:tabs>
          <w:tab w:val="left" w:pos="1548"/>
          <w:tab w:val="left" w:pos="2835"/>
          <w:tab w:val="left" w:leader="dot" w:pos="4820"/>
        </w:tabs>
        <w:spacing w:after="0" w:line="240" w:lineRule="auto"/>
        <w:ind w:left="720"/>
        <w:rPr>
          <w:lang w:val="fr-BE"/>
        </w:rPr>
      </w:pPr>
      <w:sdt>
        <w:sdtPr>
          <w:rPr>
            <w:lang w:val="fr-BE"/>
          </w:rPr>
          <w:id w:val="-33446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7E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AE57E2">
        <w:rPr>
          <w:lang w:val="fr-BE"/>
        </w:rPr>
        <w:t xml:space="preserve"> Un accord a pu être finalisé</w:t>
      </w:r>
    </w:p>
    <w:p w14:paraId="55FC0104" w14:textId="33B04B1E" w:rsidR="00AE57E2" w:rsidRDefault="00000000" w:rsidP="00C44C75">
      <w:pPr>
        <w:tabs>
          <w:tab w:val="left" w:pos="1548"/>
          <w:tab w:val="left" w:pos="2835"/>
          <w:tab w:val="left" w:leader="dot" w:pos="4820"/>
        </w:tabs>
        <w:spacing w:after="0" w:line="240" w:lineRule="auto"/>
        <w:ind w:left="720"/>
        <w:rPr>
          <w:lang w:val="fr-BE"/>
        </w:rPr>
      </w:pPr>
      <w:sdt>
        <w:sdtPr>
          <w:rPr>
            <w:lang w:val="fr-BE"/>
          </w:rPr>
          <w:id w:val="-10773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7E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AE57E2">
        <w:rPr>
          <w:lang w:val="fr-BE"/>
        </w:rPr>
        <w:t xml:space="preserve"> Aucun accord n’a pu être finalisé</w:t>
      </w:r>
    </w:p>
    <w:p w14:paraId="6A904087" w14:textId="526787C5" w:rsidR="00AE57E2" w:rsidRDefault="00000000" w:rsidP="00C44C75">
      <w:pPr>
        <w:tabs>
          <w:tab w:val="left" w:pos="1560"/>
          <w:tab w:val="left" w:leader="dot" w:pos="9072"/>
        </w:tabs>
        <w:spacing w:after="0" w:line="240" w:lineRule="auto"/>
        <w:ind w:left="720"/>
        <w:rPr>
          <w:lang w:val="fr-BE"/>
        </w:rPr>
      </w:pPr>
      <w:sdt>
        <w:sdtPr>
          <w:rPr>
            <w:lang w:val="fr-BE"/>
          </w:rPr>
          <w:id w:val="189153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7E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AE57E2">
        <w:rPr>
          <w:lang w:val="fr-BE"/>
        </w:rPr>
        <w:t xml:space="preserve"> Autre:</w:t>
      </w:r>
      <w:r w:rsidR="00AE57E2">
        <w:rPr>
          <w:lang w:val="fr-BE"/>
        </w:rPr>
        <w:tab/>
      </w:r>
      <w:r w:rsidR="00AE57E2">
        <w:rPr>
          <w:lang w:val="fr-BE"/>
        </w:rPr>
        <w:tab/>
      </w:r>
    </w:p>
    <w:p w14:paraId="0D3E8DDA" w14:textId="3330050A" w:rsidR="00AE57E2" w:rsidRDefault="00AE57E2" w:rsidP="00C44C75">
      <w:pPr>
        <w:tabs>
          <w:tab w:val="left" w:pos="1560"/>
          <w:tab w:val="left" w:leader="dot" w:pos="9072"/>
        </w:tabs>
        <w:spacing w:after="0" w:line="240" w:lineRule="auto"/>
        <w:ind w:left="720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  <w:t xml:space="preserve"> </w:t>
      </w:r>
      <w:r>
        <w:rPr>
          <w:lang w:val="fr-BE"/>
        </w:rPr>
        <w:tab/>
      </w:r>
    </w:p>
    <w:p w14:paraId="3622A6BA" w14:textId="77777777" w:rsidR="00A82997" w:rsidRDefault="003F7EF9" w:rsidP="00A82997">
      <w:pPr>
        <w:pStyle w:val="Paragraphedeliste"/>
        <w:numPr>
          <w:ilvl w:val="0"/>
          <w:numId w:val="4"/>
        </w:numPr>
        <w:tabs>
          <w:tab w:val="left" w:pos="1560"/>
          <w:tab w:val="left" w:leader="dot" w:pos="9072"/>
        </w:tabs>
        <w:spacing w:after="0" w:line="240" w:lineRule="auto"/>
        <w:rPr>
          <w:lang w:val="fr-BE"/>
        </w:rPr>
      </w:pPr>
      <w:r w:rsidRPr="00A82997">
        <w:rPr>
          <w:lang w:val="fr-BE"/>
        </w:rPr>
        <w:t xml:space="preserve">Observations </w:t>
      </w:r>
      <w:r w:rsidR="00A82997" w:rsidRPr="00A82997">
        <w:rPr>
          <w:lang w:val="fr-BE"/>
        </w:rPr>
        <w:t>additionnelles</w:t>
      </w:r>
      <w:r w:rsidR="00A82997">
        <w:rPr>
          <w:lang w:val="fr-BE"/>
        </w:rPr>
        <w:t xml:space="preserve"> : </w:t>
      </w:r>
    </w:p>
    <w:p w14:paraId="2062E8A8" w14:textId="4C500B6B" w:rsidR="00C44C75" w:rsidRPr="00A82997" w:rsidRDefault="00A82997" w:rsidP="00A82997">
      <w:pPr>
        <w:tabs>
          <w:tab w:val="left" w:pos="709"/>
          <w:tab w:val="left" w:leader="dot" w:pos="9072"/>
        </w:tabs>
        <w:spacing w:after="0" w:line="240" w:lineRule="auto"/>
        <w:rPr>
          <w:lang w:val="fr-BE"/>
        </w:rPr>
      </w:pPr>
      <w:r>
        <w:rPr>
          <w:lang w:val="fr-BE"/>
        </w:rPr>
        <w:tab/>
      </w:r>
      <w:r w:rsidRPr="00A82997">
        <w:rPr>
          <w:lang w:val="fr-BE"/>
        </w:rPr>
        <w:tab/>
      </w:r>
    </w:p>
    <w:p w14:paraId="510864F1" w14:textId="1629C8F1" w:rsidR="00A82997" w:rsidRDefault="00A82997" w:rsidP="00A82997">
      <w:pPr>
        <w:tabs>
          <w:tab w:val="left" w:pos="709"/>
          <w:tab w:val="left" w:leader="dot" w:pos="9072"/>
        </w:tabs>
        <w:spacing w:after="0" w:line="240" w:lineRule="auto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</w:p>
    <w:p w14:paraId="70C7A0B7" w14:textId="4325F080" w:rsidR="00A82997" w:rsidRPr="00A82997" w:rsidRDefault="00A82997" w:rsidP="00A82997">
      <w:pPr>
        <w:tabs>
          <w:tab w:val="left" w:pos="709"/>
          <w:tab w:val="left" w:leader="dot" w:pos="9072"/>
        </w:tabs>
        <w:spacing w:after="0" w:line="240" w:lineRule="auto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</w:p>
    <w:p w14:paraId="1AE08795" w14:textId="7FD05BE4" w:rsidR="00F77F43" w:rsidRPr="00F77F43" w:rsidRDefault="00F77F43" w:rsidP="00F77F43">
      <w:pPr>
        <w:tabs>
          <w:tab w:val="left" w:pos="3969"/>
          <w:tab w:val="left" w:leader="dot" w:pos="9072"/>
        </w:tabs>
        <w:ind w:left="720"/>
        <w:rPr>
          <w:lang w:val="fr-BE"/>
        </w:rPr>
      </w:pPr>
    </w:p>
    <w:sectPr w:rsidR="00F77F43" w:rsidRPr="00F77F43" w:rsidSect="00657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BC51" w14:textId="77777777" w:rsidR="007E0003" w:rsidRDefault="007E0003" w:rsidP="00657E8F">
      <w:pPr>
        <w:spacing w:after="0" w:line="240" w:lineRule="auto"/>
      </w:pPr>
      <w:r>
        <w:separator/>
      </w:r>
    </w:p>
  </w:endnote>
  <w:endnote w:type="continuationSeparator" w:id="0">
    <w:p w14:paraId="1C6020D7" w14:textId="77777777" w:rsidR="007E0003" w:rsidRDefault="007E0003" w:rsidP="0065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AC04" w14:textId="77777777" w:rsidR="008C7E9C" w:rsidRDefault="008C7E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26BC" w14:textId="2B1908AE" w:rsidR="00AE57E2" w:rsidRDefault="00AE57E2" w:rsidP="000353BE">
    <w:pPr>
      <w:pStyle w:val="Pieddepage"/>
      <w:tabs>
        <w:tab w:val="clear" w:pos="9026"/>
        <w:tab w:val="right" w:pos="7371"/>
      </w:tabs>
      <w:rPr>
        <w:lang w:val="fr-BE"/>
      </w:rPr>
    </w:pPr>
    <w:r w:rsidRPr="00AE57E2">
      <w:rPr>
        <w:lang w:val="fr-BE"/>
      </w:rPr>
      <w:t>Date du rapport:</w:t>
    </w:r>
    <w:r w:rsidRPr="00AE57E2">
      <w:rPr>
        <w:lang w:val="fr-BE"/>
      </w:rPr>
      <w:tab/>
    </w:r>
    <w:r w:rsidR="000353BE">
      <w:rPr>
        <w:lang w:val="fr-BE"/>
      </w:rPr>
      <w:tab/>
    </w:r>
    <w:r w:rsidRPr="00AE57E2">
      <w:rPr>
        <w:lang w:val="fr-BE"/>
      </w:rPr>
      <w:t>Nom-P</w:t>
    </w:r>
    <w:r>
      <w:rPr>
        <w:lang w:val="fr-BE"/>
      </w:rPr>
      <w:t>rénom</w:t>
    </w:r>
    <w:r w:rsidR="000353BE">
      <w:rPr>
        <w:lang w:val="fr-BE"/>
      </w:rPr>
      <w:t xml:space="preserve"> + signature</w:t>
    </w:r>
    <w:r>
      <w:rPr>
        <w:lang w:val="fr-BE"/>
      </w:rPr>
      <w:t> :</w:t>
    </w:r>
  </w:p>
  <w:p w14:paraId="293545DF" w14:textId="03451F17" w:rsidR="00AE57E2" w:rsidRPr="00AE57E2" w:rsidRDefault="00AE57E2" w:rsidP="000353BE">
    <w:pPr>
      <w:pStyle w:val="Pieddepage"/>
      <w:tabs>
        <w:tab w:val="clear" w:pos="4513"/>
        <w:tab w:val="clear" w:pos="9026"/>
        <w:tab w:val="center" w:pos="4395"/>
        <w:tab w:val="right" w:pos="7088"/>
      </w:tabs>
      <w:rPr>
        <w:lang w:val="fr-BE"/>
      </w:rPr>
    </w:pPr>
    <w:r>
      <w:rPr>
        <w:lang w:val="fr-BE"/>
      </w:rPr>
      <w:tab/>
    </w:r>
    <w:r w:rsidR="000353BE">
      <w:rPr>
        <w:lang w:val="fr-BE"/>
      </w:rPr>
      <w:tab/>
    </w:r>
  </w:p>
  <w:p w14:paraId="4EFAE70C" w14:textId="77777777" w:rsidR="00AE57E2" w:rsidRPr="00AE57E2" w:rsidRDefault="00AE57E2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CEE8" w14:textId="77777777" w:rsidR="008C7E9C" w:rsidRDefault="008C7E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65A9" w14:textId="77777777" w:rsidR="007E0003" w:rsidRDefault="007E0003" w:rsidP="00657E8F">
      <w:pPr>
        <w:spacing w:after="0" w:line="240" w:lineRule="auto"/>
      </w:pPr>
      <w:r>
        <w:separator/>
      </w:r>
    </w:p>
  </w:footnote>
  <w:footnote w:type="continuationSeparator" w:id="0">
    <w:p w14:paraId="566BF22A" w14:textId="77777777" w:rsidR="007E0003" w:rsidRDefault="007E0003" w:rsidP="0065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7DAB" w14:textId="77777777" w:rsidR="008C7E9C" w:rsidRDefault="008C7E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1911" w14:textId="5540F913" w:rsidR="00657E8F" w:rsidRDefault="004F4929">
    <w:pPr>
      <w:pStyle w:val="En-tte"/>
    </w:pPr>
    <w:r>
      <w:rPr>
        <w:noProof/>
        <w:lang w:bidi="fr-FR"/>
      </w:rPr>
      <w:drawing>
        <wp:anchor distT="0" distB="0" distL="114300" distR="114300" simplePos="0" relativeHeight="251659264" behindDoc="1" locked="0" layoutInCell="1" allowOverlap="1" wp14:anchorId="1B911D06" wp14:editId="4001774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177514" cy="2282190"/>
          <wp:effectExtent l="0" t="0" r="0" b="3810"/>
          <wp:wrapNone/>
          <wp:docPr id="5" name="Image 5" descr="Mains et documents des person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177514" cy="2282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DFA09" w14:textId="38A03860" w:rsidR="00657E8F" w:rsidRDefault="004F4929" w:rsidP="004F4929">
    <w:pPr>
      <w:pStyle w:val="En-tte"/>
      <w:tabs>
        <w:tab w:val="clear" w:pos="4513"/>
        <w:tab w:val="clear" w:pos="9026"/>
        <w:tab w:val="left" w:pos="534"/>
      </w:tabs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FD6A3C" wp14:editId="314FD69B">
              <wp:simplePos x="0" y="0"/>
              <wp:positionH relativeFrom="column">
                <wp:posOffset>179070</wp:posOffset>
              </wp:positionH>
              <wp:positionV relativeFrom="paragraph">
                <wp:posOffset>137795</wp:posOffset>
              </wp:positionV>
              <wp:extent cx="5135880" cy="811530"/>
              <wp:effectExtent l="0" t="0" r="0" b="7620"/>
              <wp:wrapNone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5880" cy="811530"/>
                        <a:chOff x="0" y="335280"/>
                        <a:chExt cx="5135880" cy="811530"/>
                      </a:xfrm>
                    </wpg:grpSpPr>
                    <wps:wsp>
                      <wps:cNvPr id="11" name="Zone de texte 11"/>
                      <wps:cNvSpPr txBox="1"/>
                      <wps:spPr>
                        <a:xfrm>
                          <a:off x="567690" y="335280"/>
                          <a:ext cx="39814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B3FD3" w14:textId="05956B72" w:rsidR="004F4929" w:rsidRPr="008C7E9C" w:rsidRDefault="004F4929" w:rsidP="004F492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C7E9C">
                              <w:rPr>
                                <w:rFonts w:cstheme="minorHAnsi"/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Praticien</w:t>
                            </w:r>
                            <w:proofErr w:type="spellEnd"/>
                            <w:r w:rsidRPr="008C7E9C">
                              <w:rPr>
                                <w:rFonts w:cstheme="minorHAnsi"/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 xml:space="preserve"> de la </w:t>
                            </w:r>
                            <w:proofErr w:type="spellStart"/>
                            <w:r w:rsidRPr="008C7E9C">
                              <w:rPr>
                                <w:rFonts w:cstheme="minorHAnsi"/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réorganisation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Zone de texte 12"/>
                      <wps:cNvSpPr txBox="1"/>
                      <wps:spPr>
                        <a:xfrm>
                          <a:off x="0" y="739140"/>
                          <a:ext cx="513588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95C6D" w14:textId="7942A565" w:rsidR="004F4929" w:rsidRPr="008C7E9C" w:rsidRDefault="004F4929" w:rsidP="004F4929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8C7E9C">
                              <w:rPr>
                                <w:b/>
                                <w:bCs/>
                                <w:color w:val="F7CAAC" w:themeColor="accent2" w:themeTint="66"/>
                                <w:sz w:val="36"/>
                                <w:szCs w:val="36"/>
                                <w:lang w:val="fr-BE"/>
                              </w:rPr>
                              <w:t>Rapport à l’attention du Tribunal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FD6A3C" id="Groupe 13" o:spid="_x0000_s1026" style="position:absolute;margin-left:14.1pt;margin-top:10.85pt;width:404.4pt;height:63.9pt;z-index:251662336;mso-height-relative:margin" coordorigin=",3352" coordsize="51358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left:5676;top:3352;width:39815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5DBB3FD3" w14:textId="05956B72" w:rsidR="004F4929" w:rsidRPr="008C7E9C" w:rsidRDefault="004F4929" w:rsidP="004F492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7CAAC" w:themeColor="accent2" w:themeTint="66"/>
                          <w:sz w:val="40"/>
                          <w:szCs w:val="40"/>
                        </w:rPr>
                      </w:pPr>
                      <w:proofErr w:type="spellStart"/>
                      <w:r w:rsidRPr="008C7E9C">
                        <w:rPr>
                          <w:rFonts w:cstheme="minorHAnsi"/>
                          <w:b/>
                          <w:bCs/>
                          <w:color w:val="F7CAAC" w:themeColor="accent2" w:themeTint="66"/>
                          <w:sz w:val="40"/>
                          <w:szCs w:val="40"/>
                        </w:rPr>
                        <w:t>Praticien</w:t>
                      </w:r>
                      <w:proofErr w:type="spellEnd"/>
                      <w:r w:rsidRPr="008C7E9C">
                        <w:rPr>
                          <w:rFonts w:cstheme="minorHAnsi"/>
                          <w:b/>
                          <w:bCs/>
                          <w:color w:val="F7CAAC" w:themeColor="accent2" w:themeTint="66"/>
                          <w:sz w:val="40"/>
                          <w:szCs w:val="40"/>
                        </w:rPr>
                        <w:t xml:space="preserve"> de la </w:t>
                      </w:r>
                      <w:proofErr w:type="spellStart"/>
                      <w:r w:rsidRPr="008C7E9C">
                        <w:rPr>
                          <w:rFonts w:cstheme="minorHAnsi"/>
                          <w:b/>
                          <w:bCs/>
                          <w:color w:val="F7CAAC" w:themeColor="accent2" w:themeTint="66"/>
                          <w:sz w:val="40"/>
                          <w:szCs w:val="40"/>
                        </w:rPr>
                        <w:t>réorganisation</w:t>
                      </w:r>
                      <w:proofErr w:type="spellEnd"/>
                    </w:p>
                  </w:txbxContent>
                </v:textbox>
              </v:shape>
              <v:shape id="Zone de texte 12" o:spid="_x0000_s1028" type="#_x0000_t202" style="position:absolute;top:7391;width:51358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57595C6D" w14:textId="7942A565" w:rsidR="004F4929" w:rsidRPr="008C7E9C" w:rsidRDefault="004F4929" w:rsidP="004F4929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36"/>
                          <w:szCs w:val="36"/>
                          <w:lang w:val="fr-BE"/>
                        </w:rPr>
                      </w:pPr>
                      <w:r w:rsidRPr="008C7E9C">
                        <w:rPr>
                          <w:b/>
                          <w:bCs/>
                          <w:color w:val="F7CAAC" w:themeColor="accent2" w:themeTint="66"/>
                          <w:sz w:val="36"/>
                          <w:szCs w:val="36"/>
                          <w:lang w:val="fr-BE"/>
                        </w:rPr>
                        <w:t>Rapport à l’attention du Tribunal de l’entreprise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A5BF" w14:textId="77777777" w:rsidR="008C7E9C" w:rsidRDefault="008C7E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2E7"/>
    <w:multiLevelType w:val="hybridMultilevel"/>
    <w:tmpl w:val="A0EAD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01D2E"/>
    <w:multiLevelType w:val="hybridMultilevel"/>
    <w:tmpl w:val="EC52BD9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F7584"/>
    <w:multiLevelType w:val="hybridMultilevel"/>
    <w:tmpl w:val="1E808F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D7581"/>
    <w:multiLevelType w:val="hybridMultilevel"/>
    <w:tmpl w:val="7ABAD02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48819">
    <w:abstractNumId w:val="0"/>
  </w:num>
  <w:num w:numId="2" w16cid:durableId="1259172300">
    <w:abstractNumId w:val="2"/>
  </w:num>
  <w:num w:numId="3" w16cid:durableId="209458282">
    <w:abstractNumId w:val="1"/>
  </w:num>
  <w:num w:numId="4" w16cid:durableId="96928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8F"/>
    <w:rsid w:val="000353BE"/>
    <w:rsid w:val="003306FC"/>
    <w:rsid w:val="003F7EF9"/>
    <w:rsid w:val="0048771D"/>
    <w:rsid w:val="004F4929"/>
    <w:rsid w:val="005779B5"/>
    <w:rsid w:val="005C08DF"/>
    <w:rsid w:val="005D524A"/>
    <w:rsid w:val="00657E8F"/>
    <w:rsid w:val="007E0003"/>
    <w:rsid w:val="008C7E9C"/>
    <w:rsid w:val="009542E9"/>
    <w:rsid w:val="00991310"/>
    <w:rsid w:val="00A82997"/>
    <w:rsid w:val="00AE57E2"/>
    <w:rsid w:val="00B03D9D"/>
    <w:rsid w:val="00C16941"/>
    <w:rsid w:val="00C44C75"/>
    <w:rsid w:val="00F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F1058"/>
  <w15:chartTrackingRefBased/>
  <w15:docId w15:val="{90AE6044-5B45-4453-98F0-549979FE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7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E8F"/>
  </w:style>
  <w:style w:type="paragraph" w:styleId="Pieddepage">
    <w:name w:val="footer"/>
    <w:basedOn w:val="Normal"/>
    <w:link w:val="PieddepageCar"/>
    <w:uiPriority w:val="99"/>
    <w:unhideWhenUsed/>
    <w:rsid w:val="00657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E8F"/>
  </w:style>
  <w:style w:type="paragraph" w:styleId="Paragraphedeliste">
    <w:name w:val="List Paragraph"/>
    <w:basedOn w:val="Normal"/>
    <w:uiPriority w:val="34"/>
    <w:qFormat/>
    <w:rsid w:val="004F4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Coulon Anne-Céline</dc:creator>
  <cp:keywords/>
  <dc:description/>
  <cp:lastModifiedBy>Coulon Anne-Céline</cp:lastModifiedBy>
  <cp:revision>7</cp:revision>
  <dcterms:created xsi:type="dcterms:W3CDTF">2024-03-05T12:28:00Z</dcterms:created>
  <dcterms:modified xsi:type="dcterms:W3CDTF">2024-04-09T06:41:00Z</dcterms:modified>
</cp:coreProperties>
</file>