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5342" w14:textId="77777777" w:rsidR="00F5058C" w:rsidRPr="00253C3B" w:rsidRDefault="00BD1FCD">
      <w:pPr>
        <w:rPr>
          <w:rFonts w:ascii="Calibri" w:hAnsi="Calibri" w:cs="Calibri"/>
          <w:b/>
          <w:sz w:val="22"/>
          <w:szCs w:val="22"/>
          <w:lang w:val="fr-BE"/>
        </w:rPr>
      </w:pPr>
      <w:r w:rsidRPr="00253C3B">
        <w:rPr>
          <w:rFonts w:ascii="Calibri" w:hAnsi="Calibri" w:cs="Calibri"/>
          <w:b/>
          <w:sz w:val="22"/>
          <w:szCs w:val="22"/>
          <w:u w:val="single"/>
          <w:lang w:val="fr-BE"/>
        </w:rPr>
        <w:t>REQUETE CONTRADICTOIRE</w:t>
      </w:r>
      <w:r w:rsidRPr="00253C3B">
        <w:rPr>
          <w:rFonts w:ascii="Calibri" w:hAnsi="Calibri" w:cs="Calibri"/>
          <w:b/>
          <w:sz w:val="22"/>
          <w:szCs w:val="22"/>
          <w:lang w:val="fr-BE"/>
        </w:rPr>
        <w:t xml:space="preserve">      1034 </w:t>
      </w:r>
      <w:r w:rsidR="00C81C9A" w:rsidRPr="00253C3B">
        <w:rPr>
          <w:rFonts w:ascii="Calibri" w:hAnsi="Calibri" w:cs="Calibri"/>
          <w:b/>
          <w:sz w:val="22"/>
          <w:szCs w:val="22"/>
          <w:lang w:val="fr-BE"/>
        </w:rPr>
        <w:t>bis</w:t>
      </w:r>
      <w:r w:rsidR="00D32ACD" w:rsidRPr="00253C3B">
        <w:rPr>
          <w:rFonts w:ascii="Calibri" w:hAnsi="Calibri" w:cs="Calibri"/>
          <w:b/>
          <w:sz w:val="22"/>
          <w:szCs w:val="22"/>
          <w:lang w:val="fr-BE"/>
        </w:rPr>
        <w:t xml:space="preserve"> C.J.</w:t>
      </w:r>
    </w:p>
    <w:p w14:paraId="5036EFFB" w14:textId="77777777" w:rsidR="00BD1FCD" w:rsidRPr="00253C3B" w:rsidRDefault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66A14453" w14:textId="77777777" w:rsidR="00BD1FCD" w:rsidRPr="00253C3B" w:rsidRDefault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53C723AE" w14:textId="77777777" w:rsidR="00BD1FCD" w:rsidRPr="00253C3B" w:rsidRDefault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19B0A9E6" w14:textId="77777777" w:rsidR="00BD1FCD" w:rsidRPr="00253C3B" w:rsidRDefault="00BD1FCD">
      <w:pPr>
        <w:rPr>
          <w:rFonts w:ascii="Calibri" w:hAnsi="Calibri" w:cs="Calibri"/>
          <w:b/>
          <w:sz w:val="22"/>
          <w:szCs w:val="22"/>
          <w:lang w:val="fr-BE"/>
        </w:rPr>
      </w:pPr>
      <w:r w:rsidRPr="00253C3B">
        <w:rPr>
          <w:rFonts w:ascii="Calibri" w:hAnsi="Calibri" w:cs="Calibri"/>
          <w:b/>
          <w:sz w:val="22"/>
          <w:szCs w:val="22"/>
          <w:u w:val="single"/>
          <w:lang w:val="fr-BE"/>
        </w:rPr>
        <w:t xml:space="preserve">FORME  </w:t>
      </w:r>
      <w:r w:rsidRPr="00253C3B">
        <w:rPr>
          <w:rFonts w:ascii="Calibri" w:hAnsi="Calibri" w:cs="Calibri"/>
          <w:b/>
          <w:sz w:val="22"/>
          <w:szCs w:val="22"/>
          <w:lang w:val="fr-BE"/>
        </w:rPr>
        <w:t xml:space="preserve">à peine de nullité   </w:t>
      </w:r>
      <w:r w:rsidR="00D32ACD" w:rsidRPr="00253C3B">
        <w:rPr>
          <w:rFonts w:ascii="Calibri" w:hAnsi="Calibri" w:cs="Calibri"/>
          <w:b/>
          <w:sz w:val="22"/>
          <w:szCs w:val="22"/>
          <w:lang w:val="fr-BE"/>
        </w:rPr>
        <w:t xml:space="preserve">art. </w:t>
      </w:r>
      <w:r w:rsidRPr="00253C3B">
        <w:rPr>
          <w:rFonts w:ascii="Calibri" w:hAnsi="Calibri" w:cs="Calibri"/>
          <w:b/>
          <w:sz w:val="22"/>
          <w:szCs w:val="22"/>
          <w:lang w:val="fr-BE"/>
        </w:rPr>
        <w:t>1034 ter</w:t>
      </w:r>
      <w:r w:rsidR="00D32ACD" w:rsidRPr="00253C3B">
        <w:rPr>
          <w:rFonts w:ascii="Calibri" w:hAnsi="Calibri" w:cs="Calibri"/>
          <w:b/>
          <w:sz w:val="22"/>
          <w:szCs w:val="22"/>
          <w:lang w:val="fr-BE"/>
        </w:rPr>
        <w:t xml:space="preserve"> C.J.</w:t>
      </w:r>
    </w:p>
    <w:p w14:paraId="29728E4F" w14:textId="77777777" w:rsidR="00BD1FCD" w:rsidRPr="00253C3B" w:rsidRDefault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2ACA378E" w14:textId="77777777" w:rsidR="00BD1FCD" w:rsidRPr="00253C3B" w:rsidRDefault="00BD1FCD">
      <w:pPr>
        <w:rPr>
          <w:rFonts w:ascii="Calibri" w:hAnsi="Calibri" w:cs="Calibri"/>
          <w:sz w:val="22"/>
          <w:szCs w:val="22"/>
          <w:lang w:val="fr-BE"/>
        </w:rPr>
      </w:pPr>
    </w:p>
    <w:p w14:paraId="2AC207AC" w14:textId="77777777" w:rsidR="00BD1FCD" w:rsidRPr="00253C3B" w:rsidRDefault="00BD1FCD" w:rsidP="00D32ACD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fr-BE"/>
        </w:rPr>
      </w:pPr>
      <w:r w:rsidRPr="00253C3B">
        <w:rPr>
          <w:rFonts w:ascii="Calibri" w:hAnsi="Calibri" w:cs="Calibri"/>
          <w:sz w:val="22"/>
          <w:szCs w:val="22"/>
          <w:lang w:val="fr-BE"/>
        </w:rPr>
        <w:t>Indication des jour, mois et an.</w:t>
      </w:r>
    </w:p>
    <w:p w14:paraId="70AD1717" w14:textId="77777777" w:rsidR="00BD1FCD" w:rsidRPr="00253C3B" w:rsidRDefault="00BD1FCD" w:rsidP="00D32ACD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fr-BE"/>
        </w:rPr>
      </w:pPr>
      <w:r w:rsidRPr="00253C3B">
        <w:rPr>
          <w:rFonts w:ascii="Calibri" w:hAnsi="Calibri" w:cs="Calibri"/>
          <w:sz w:val="22"/>
          <w:szCs w:val="22"/>
          <w:lang w:val="fr-BE"/>
        </w:rPr>
        <w:t>Nom, prénom,  domicile du requérant ainsi que</w:t>
      </w:r>
      <w:r w:rsidR="00D32ACD" w:rsidRPr="00253C3B">
        <w:rPr>
          <w:rFonts w:ascii="Calibri" w:hAnsi="Calibri" w:cs="Calibri"/>
          <w:sz w:val="22"/>
          <w:szCs w:val="22"/>
          <w:lang w:val="fr-BE"/>
        </w:rPr>
        <w:t>,</w:t>
      </w:r>
      <w:r w:rsidRPr="00253C3B">
        <w:rPr>
          <w:rFonts w:ascii="Calibri" w:hAnsi="Calibri" w:cs="Calibri"/>
          <w:sz w:val="22"/>
          <w:szCs w:val="22"/>
          <w:lang w:val="fr-BE"/>
        </w:rPr>
        <w:t xml:space="preserve"> le cas échéant, </w:t>
      </w:r>
      <w:r w:rsidR="00D32ACD" w:rsidRPr="00253C3B">
        <w:rPr>
          <w:rFonts w:ascii="Calibri" w:hAnsi="Calibri" w:cs="Calibri"/>
          <w:sz w:val="22"/>
          <w:szCs w:val="22"/>
          <w:lang w:val="fr-BE"/>
        </w:rPr>
        <w:t xml:space="preserve">ses </w:t>
      </w:r>
      <w:r w:rsidRPr="00253C3B">
        <w:rPr>
          <w:rFonts w:ascii="Calibri" w:hAnsi="Calibri" w:cs="Calibri"/>
          <w:sz w:val="22"/>
          <w:szCs w:val="22"/>
          <w:lang w:val="fr-BE"/>
        </w:rPr>
        <w:t>qualité</w:t>
      </w:r>
      <w:r w:rsidR="00BE13D8" w:rsidRPr="00253C3B">
        <w:rPr>
          <w:rFonts w:ascii="Calibri" w:hAnsi="Calibri" w:cs="Calibri"/>
          <w:sz w:val="22"/>
          <w:szCs w:val="22"/>
          <w:lang w:val="fr-BE"/>
        </w:rPr>
        <w:t>s</w:t>
      </w:r>
      <w:r w:rsidRPr="00253C3B">
        <w:rPr>
          <w:rFonts w:ascii="Calibri" w:hAnsi="Calibri" w:cs="Calibri"/>
          <w:sz w:val="22"/>
          <w:szCs w:val="22"/>
          <w:lang w:val="fr-BE"/>
        </w:rPr>
        <w:t xml:space="preserve"> et </w:t>
      </w:r>
      <w:r w:rsidR="00BE13D8" w:rsidRPr="00253C3B">
        <w:rPr>
          <w:rFonts w:ascii="Calibri" w:hAnsi="Calibri" w:cs="Calibri"/>
          <w:sz w:val="22"/>
          <w:szCs w:val="22"/>
          <w:lang w:val="fr-BE"/>
        </w:rPr>
        <w:t xml:space="preserve">son </w:t>
      </w:r>
      <w:r w:rsidRPr="00253C3B">
        <w:rPr>
          <w:rFonts w:ascii="Calibri" w:hAnsi="Calibri" w:cs="Calibri"/>
          <w:sz w:val="22"/>
          <w:szCs w:val="22"/>
          <w:lang w:val="fr-BE"/>
        </w:rPr>
        <w:t>inscription au registre</w:t>
      </w:r>
      <w:r w:rsidR="00BE13D8" w:rsidRPr="00253C3B">
        <w:rPr>
          <w:rFonts w:ascii="Calibri" w:hAnsi="Calibri" w:cs="Calibri"/>
          <w:sz w:val="22"/>
          <w:szCs w:val="22"/>
          <w:lang w:val="fr-BE"/>
        </w:rPr>
        <w:t xml:space="preserve"> national ou numéro d’entreprise</w:t>
      </w:r>
      <w:r w:rsidRPr="00253C3B">
        <w:rPr>
          <w:rFonts w:ascii="Calibri" w:hAnsi="Calibri" w:cs="Calibri"/>
          <w:sz w:val="22"/>
          <w:szCs w:val="22"/>
          <w:lang w:val="fr-BE"/>
        </w:rPr>
        <w:t>.</w:t>
      </w:r>
    </w:p>
    <w:p w14:paraId="3B5BC3BE" w14:textId="77777777" w:rsidR="00BD1FCD" w:rsidRPr="00253C3B" w:rsidRDefault="00BD1FCD" w:rsidP="00D32ACD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fr-BE"/>
        </w:rPr>
      </w:pPr>
      <w:r w:rsidRPr="00253C3B">
        <w:rPr>
          <w:rFonts w:ascii="Calibri" w:hAnsi="Calibri" w:cs="Calibri"/>
          <w:sz w:val="22"/>
          <w:szCs w:val="22"/>
          <w:lang w:val="fr-BE"/>
        </w:rPr>
        <w:t>Nom, prénom, domicile et</w:t>
      </w:r>
      <w:r w:rsidR="00D32ACD" w:rsidRPr="00253C3B">
        <w:rPr>
          <w:rFonts w:ascii="Calibri" w:hAnsi="Calibri" w:cs="Calibri"/>
          <w:sz w:val="22"/>
          <w:szCs w:val="22"/>
          <w:lang w:val="fr-BE"/>
        </w:rPr>
        <w:t>,</w:t>
      </w:r>
      <w:r w:rsidRPr="00253C3B">
        <w:rPr>
          <w:rFonts w:ascii="Calibri" w:hAnsi="Calibri" w:cs="Calibri"/>
          <w:sz w:val="22"/>
          <w:szCs w:val="22"/>
          <w:lang w:val="fr-BE"/>
        </w:rPr>
        <w:t xml:space="preserve"> </w:t>
      </w:r>
      <w:r w:rsidR="00D32ACD" w:rsidRPr="00253C3B">
        <w:rPr>
          <w:rFonts w:ascii="Calibri" w:hAnsi="Calibri" w:cs="Calibri"/>
          <w:sz w:val="22"/>
          <w:szCs w:val="22"/>
          <w:lang w:val="fr-BE"/>
        </w:rPr>
        <w:t>le cas échéant, la qu</w:t>
      </w:r>
      <w:r w:rsidRPr="00253C3B">
        <w:rPr>
          <w:rFonts w:ascii="Calibri" w:hAnsi="Calibri" w:cs="Calibri"/>
          <w:sz w:val="22"/>
          <w:szCs w:val="22"/>
          <w:lang w:val="fr-BE"/>
        </w:rPr>
        <w:t>alité de la personne à convoquer.</w:t>
      </w:r>
    </w:p>
    <w:p w14:paraId="4A712990" w14:textId="77777777" w:rsidR="00BD1FCD" w:rsidRPr="00253C3B" w:rsidRDefault="00C81C9A" w:rsidP="00D32ACD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fr-BE"/>
        </w:rPr>
      </w:pPr>
      <w:r w:rsidRPr="00253C3B">
        <w:rPr>
          <w:rFonts w:ascii="Calibri" w:hAnsi="Calibri" w:cs="Calibri"/>
          <w:sz w:val="22"/>
          <w:szCs w:val="22"/>
          <w:lang w:val="fr-BE"/>
        </w:rPr>
        <w:t>O</w:t>
      </w:r>
      <w:r w:rsidR="00BD1FCD" w:rsidRPr="00253C3B">
        <w:rPr>
          <w:rFonts w:ascii="Calibri" w:hAnsi="Calibri" w:cs="Calibri"/>
          <w:sz w:val="22"/>
          <w:szCs w:val="22"/>
          <w:lang w:val="fr-BE"/>
        </w:rPr>
        <w:t>bjet et exposé sommaire des moyens de la demande.</w:t>
      </w:r>
    </w:p>
    <w:p w14:paraId="72545579" w14:textId="77777777" w:rsidR="00BD1FCD" w:rsidRPr="00253C3B" w:rsidRDefault="00C81C9A" w:rsidP="00D32ACD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fr-BE"/>
        </w:rPr>
      </w:pPr>
      <w:r w:rsidRPr="00253C3B">
        <w:rPr>
          <w:rFonts w:ascii="Calibri" w:hAnsi="Calibri" w:cs="Calibri"/>
          <w:sz w:val="22"/>
          <w:szCs w:val="22"/>
          <w:lang w:val="fr-BE"/>
        </w:rPr>
        <w:t>I</w:t>
      </w:r>
      <w:r w:rsidR="00BD1FCD" w:rsidRPr="00253C3B">
        <w:rPr>
          <w:rFonts w:ascii="Calibri" w:hAnsi="Calibri" w:cs="Calibri"/>
          <w:sz w:val="22"/>
          <w:szCs w:val="22"/>
          <w:lang w:val="fr-BE"/>
        </w:rPr>
        <w:t>ndication du juge qui est saisi de la demande,</w:t>
      </w:r>
    </w:p>
    <w:p w14:paraId="285FECD5" w14:textId="77777777" w:rsidR="00BD1FCD" w:rsidRPr="00253C3B" w:rsidRDefault="00BD1FCD" w:rsidP="00D32ACD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fr-BE"/>
        </w:rPr>
      </w:pPr>
      <w:r w:rsidRPr="00253C3B">
        <w:rPr>
          <w:rFonts w:ascii="Calibri" w:hAnsi="Calibri" w:cs="Calibri"/>
          <w:sz w:val="22"/>
          <w:szCs w:val="22"/>
          <w:lang w:val="fr-BE"/>
        </w:rPr>
        <w:t>la signature du requérant ou de son avocat.</w:t>
      </w:r>
    </w:p>
    <w:p w14:paraId="030D742F" w14:textId="77777777" w:rsidR="00BD1FCD" w:rsidRPr="00253C3B" w:rsidRDefault="00BD1FCD" w:rsidP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362EE985" w14:textId="77777777" w:rsidR="00D32ACD" w:rsidRPr="00253C3B" w:rsidRDefault="00D32ACD" w:rsidP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40C160DF" w14:textId="77777777" w:rsidR="00D32ACD" w:rsidRPr="00253C3B" w:rsidRDefault="00D32ACD" w:rsidP="00BD1FCD">
      <w:pPr>
        <w:rPr>
          <w:rFonts w:ascii="Calibri" w:hAnsi="Calibri" w:cs="Calibri"/>
          <w:b/>
          <w:sz w:val="22"/>
          <w:szCs w:val="22"/>
          <w:lang w:val="fr-BE"/>
        </w:rPr>
      </w:pPr>
      <w:r w:rsidRPr="00253C3B">
        <w:rPr>
          <w:rFonts w:ascii="Calibri" w:hAnsi="Calibri" w:cs="Calibri"/>
          <w:b/>
          <w:sz w:val="22"/>
          <w:szCs w:val="22"/>
          <w:u w:val="single"/>
          <w:lang w:val="fr-BE"/>
        </w:rPr>
        <w:t xml:space="preserve">ANNEXE </w:t>
      </w:r>
      <w:r w:rsidRPr="00253C3B">
        <w:rPr>
          <w:rFonts w:ascii="Calibri" w:hAnsi="Calibri" w:cs="Calibri"/>
          <w:b/>
          <w:sz w:val="22"/>
          <w:szCs w:val="22"/>
          <w:lang w:val="fr-BE"/>
        </w:rPr>
        <w:t xml:space="preserve">  </w:t>
      </w:r>
      <w:r w:rsidRPr="00253C3B">
        <w:rPr>
          <w:rFonts w:ascii="Calibri" w:hAnsi="Calibri" w:cs="Calibri"/>
          <w:sz w:val="22"/>
          <w:szCs w:val="22"/>
          <w:lang w:val="fr-BE"/>
        </w:rPr>
        <w:t xml:space="preserve">  </w:t>
      </w:r>
      <w:r w:rsidRPr="00253C3B">
        <w:rPr>
          <w:rFonts w:ascii="Calibri" w:hAnsi="Calibri" w:cs="Calibri"/>
          <w:b/>
          <w:sz w:val="22"/>
          <w:szCs w:val="22"/>
          <w:lang w:val="fr-BE"/>
        </w:rPr>
        <w:t>à peine de nullité</w:t>
      </w:r>
      <w:r w:rsidRPr="00253C3B">
        <w:rPr>
          <w:rFonts w:ascii="Calibri" w:hAnsi="Calibri" w:cs="Calibri"/>
          <w:sz w:val="22"/>
          <w:szCs w:val="22"/>
          <w:lang w:val="fr-BE"/>
        </w:rPr>
        <w:t xml:space="preserve"> </w:t>
      </w:r>
      <w:r w:rsidRPr="00253C3B">
        <w:rPr>
          <w:rFonts w:ascii="Calibri" w:hAnsi="Calibri" w:cs="Calibri"/>
          <w:b/>
          <w:sz w:val="22"/>
          <w:szCs w:val="22"/>
          <w:lang w:val="fr-BE"/>
        </w:rPr>
        <w:t xml:space="preserve"> </w:t>
      </w:r>
      <w:r w:rsidRPr="00253C3B">
        <w:rPr>
          <w:rFonts w:ascii="Calibri" w:hAnsi="Calibri" w:cs="Calibri"/>
          <w:sz w:val="22"/>
          <w:szCs w:val="22"/>
          <w:lang w:val="fr-BE"/>
        </w:rPr>
        <w:t>art</w:t>
      </w:r>
      <w:r w:rsidRPr="00253C3B">
        <w:rPr>
          <w:rFonts w:ascii="Calibri" w:hAnsi="Calibri" w:cs="Calibri"/>
          <w:b/>
          <w:sz w:val="22"/>
          <w:szCs w:val="22"/>
          <w:lang w:val="fr-BE"/>
        </w:rPr>
        <w:t>. 1034 quater C.J.</w:t>
      </w:r>
    </w:p>
    <w:p w14:paraId="55AE156A" w14:textId="77777777" w:rsidR="00D32ACD" w:rsidRPr="00253C3B" w:rsidRDefault="00D32ACD" w:rsidP="00BD1FCD">
      <w:pPr>
        <w:rPr>
          <w:rFonts w:ascii="Calibri" w:hAnsi="Calibri" w:cs="Calibri"/>
          <w:b/>
          <w:sz w:val="22"/>
          <w:szCs w:val="22"/>
          <w:u w:val="single"/>
          <w:lang w:val="fr-BE"/>
        </w:rPr>
      </w:pPr>
    </w:p>
    <w:p w14:paraId="12786B83" w14:textId="77777777" w:rsidR="006D1E8A" w:rsidRPr="00253C3B" w:rsidRDefault="006D1E8A" w:rsidP="006D1E8A">
      <w:pPr>
        <w:ind w:left="284" w:hanging="142"/>
        <w:rPr>
          <w:rFonts w:ascii="Calibri" w:hAnsi="Calibri" w:cs="Calibri"/>
          <w:sz w:val="22"/>
          <w:szCs w:val="22"/>
          <w:lang w:val="fr-BE"/>
        </w:rPr>
      </w:pPr>
      <w:r w:rsidRPr="00253C3B">
        <w:rPr>
          <w:rFonts w:ascii="Calibri" w:hAnsi="Calibri" w:cs="Calibri"/>
          <w:sz w:val="22"/>
          <w:szCs w:val="22"/>
          <w:lang w:val="fr-BE"/>
        </w:rPr>
        <w:t xml:space="preserve">- </w:t>
      </w:r>
      <w:r w:rsidRPr="00253C3B">
        <w:rPr>
          <w:rFonts w:ascii="Calibri" w:hAnsi="Calibri" w:cs="Calibri"/>
          <w:sz w:val="22"/>
          <w:szCs w:val="22"/>
          <w:u w:val="single"/>
          <w:lang w:val="fr-BE"/>
        </w:rPr>
        <w:t>Si la personne à convoquer est une personne physique</w:t>
      </w:r>
      <w:r w:rsidRPr="00253C3B">
        <w:rPr>
          <w:rFonts w:ascii="Calibri" w:hAnsi="Calibri" w:cs="Calibri"/>
          <w:sz w:val="22"/>
          <w:szCs w:val="22"/>
          <w:lang w:val="fr-BE"/>
        </w:rPr>
        <w:t> : un certificat de domicile ou un extrait du registre national de la personne à convoquer ;</w:t>
      </w:r>
    </w:p>
    <w:p w14:paraId="30C13890" w14:textId="77777777" w:rsidR="006D1E8A" w:rsidRPr="00253C3B" w:rsidRDefault="006D1E8A" w:rsidP="006D1E8A">
      <w:pPr>
        <w:ind w:left="284" w:hanging="142"/>
        <w:rPr>
          <w:rFonts w:ascii="Calibri" w:hAnsi="Calibri" w:cs="Calibri"/>
          <w:sz w:val="22"/>
          <w:szCs w:val="22"/>
          <w:lang w:val="fr-BE"/>
        </w:rPr>
      </w:pPr>
    </w:p>
    <w:p w14:paraId="7FA3BA16" w14:textId="77777777" w:rsidR="006D1E8A" w:rsidRPr="00253C3B" w:rsidRDefault="006D1E8A" w:rsidP="006D1E8A">
      <w:pPr>
        <w:numPr>
          <w:ilvl w:val="0"/>
          <w:numId w:val="5"/>
        </w:numPr>
        <w:ind w:left="284" w:hanging="142"/>
        <w:rPr>
          <w:rFonts w:ascii="Calibri" w:hAnsi="Calibri" w:cs="Calibri"/>
          <w:sz w:val="22"/>
          <w:szCs w:val="22"/>
          <w:lang w:val="fr-BE"/>
        </w:rPr>
      </w:pPr>
      <w:r w:rsidRPr="00253C3B">
        <w:rPr>
          <w:rFonts w:ascii="Calibri" w:hAnsi="Calibri" w:cs="Calibri"/>
          <w:sz w:val="22"/>
          <w:szCs w:val="22"/>
          <w:u w:val="single"/>
          <w:lang w:val="fr-BE"/>
        </w:rPr>
        <w:t>Si la personne à convoquer est une personne morale</w:t>
      </w:r>
      <w:r w:rsidRPr="00253C3B">
        <w:rPr>
          <w:rFonts w:ascii="Calibri" w:hAnsi="Calibri" w:cs="Calibri"/>
          <w:sz w:val="22"/>
          <w:szCs w:val="22"/>
          <w:lang w:val="fr-BE"/>
        </w:rPr>
        <w:t> : un extrait de la banque carrefour des entreprises (N° de BCE et siège social).</w:t>
      </w:r>
    </w:p>
    <w:p w14:paraId="4726CCA9" w14:textId="77777777" w:rsidR="006D1E8A" w:rsidRPr="00253C3B" w:rsidRDefault="006D1E8A" w:rsidP="00BD1FCD">
      <w:pPr>
        <w:rPr>
          <w:rFonts w:ascii="Calibri" w:hAnsi="Calibri" w:cs="Calibri"/>
          <w:b/>
          <w:sz w:val="22"/>
          <w:szCs w:val="22"/>
          <w:u w:val="single"/>
          <w:lang w:val="fr-BE"/>
        </w:rPr>
      </w:pPr>
    </w:p>
    <w:p w14:paraId="3686542D" w14:textId="77777777" w:rsidR="006D1E8A" w:rsidRPr="00253C3B" w:rsidRDefault="006D1E8A" w:rsidP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5A580196" w14:textId="77777777" w:rsidR="00D32ACD" w:rsidRPr="00253C3B" w:rsidRDefault="00D32ACD" w:rsidP="006D1E8A">
      <w:pPr>
        <w:jc w:val="both"/>
        <w:rPr>
          <w:rFonts w:ascii="Calibri" w:hAnsi="Calibri" w:cs="Calibri"/>
          <w:sz w:val="22"/>
          <w:szCs w:val="22"/>
          <w:lang w:val="fr-BE"/>
        </w:rPr>
      </w:pPr>
      <w:r w:rsidRPr="00253C3B">
        <w:rPr>
          <w:rFonts w:ascii="Calibri" w:hAnsi="Calibri" w:cs="Calibri"/>
          <w:sz w:val="22"/>
          <w:szCs w:val="22"/>
          <w:lang w:val="fr-BE"/>
        </w:rPr>
        <w:t>Le certificat ou l’extrait du registre national ne peut porter une date antérieure de plus de q</w:t>
      </w:r>
      <w:r w:rsidR="00DD1343" w:rsidRPr="00253C3B">
        <w:rPr>
          <w:rFonts w:ascii="Calibri" w:hAnsi="Calibri" w:cs="Calibri"/>
          <w:sz w:val="22"/>
          <w:szCs w:val="22"/>
          <w:lang w:val="fr-BE"/>
        </w:rPr>
        <w:t xml:space="preserve">uinze jours à celle de </w:t>
      </w:r>
      <w:smartTag w:uri="urn:schemas-microsoft-com:office:smarttags" w:element="PersonName">
        <w:smartTagPr>
          <w:attr w:name="ProductID" w:val="la requ￪te. Ce"/>
        </w:smartTagPr>
        <w:r w:rsidR="00DD1343" w:rsidRPr="00253C3B">
          <w:rPr>
            <w:rFonts w:ascii="Calibri" w:hAnsi="Calibri" w:cs="Calibri"/>
            <w:sz w:val="22"/>
            <w:szCs w:val="22"/>
            <w:lang w:val="fr-BE"/>
          </w:rPr>
          <w:t>la requête. Ce</w:t>
        </w:r>
      </w:smartTag>
      <w:r w:rsidR="00DD1343" w:rsidRPr="00253C3B">
        <w:rPr>
          <w:rFonts w:ascii="Calibri" w:hAnsi="Calibri" w:cs="Calibri"/>
          <w:sz w:val="22"/>
          <w:szCs w:val="22"/>
          <w:lang w:val="fr-BE"/>
        </w:rPr>
        <w:t xml:space="preserve"> certificat est délivré par l’administration communale.</w:t>
      </w:r>
    </w:p>
    <w:p w14:paraId="7D41BD04" w14:textId="77777777" w:rsidR="00DD1343" w:rsidRPr="00253C3B" w:rsidRDefault="00DD1343" w:rsidP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5DFD4760" w14:textId="77777777" w:rsidR="00DD1343" w:rsidRPr="00253C3B" w:rsidRDefault="00DD1343" w:rsidP="00DD1343">
      <w:pPr>
        <w:jc w:val="center"/>
        <w:rPr>
          <w:rFonts w:ascii="Calibri" w:hAnsi="Calibri" w:cs="Calibri"/>
          <w:b/>
          <w:sz w:val="22"/>
          <w:szCs w:val="22"/>
          <w:lang w:val="fr-BE"/>
        </w:rPr>
      </w:pPr>
      <w:r w:rsidRPr="00253C3B">
        <w:rPr>
          <w:rFonts w:ascii="Calibri" w:hAnsi="Calibri" w:cs="Calibri"/>
          <w:b/>
          <w:sz w:val="22"/>
          <w:szCs w:val="22"/>
          <w:lang w:val="fr-BE"/>
        </w:rPr>
        <w:t>-</w:t>
      </w:r>
      <w:proofErr w:type="spellStart"/>
      <w:r w:rsidRPr="00253C3B">
        <w:rPr>
          <w:rFonts w:ascii="Calibri" w:hAnsi="Calibri" w:cs="Calibri"/>
          <w:b/>
          <w:sz w:val="22"/>
          <w:szCs w:val="22"/>
          <w:lang w:val="fr-BE"/>
        </w:rPr>
        <w:t>oOo</w:t>
      </w:r>
      <w:proofErr w:type="spellEnd"/>
      <w:r w:rsidRPr="00253C3B">
        <w:rPr>
          <w:rFonts w:ascii="Calibri" w:hAnsi="Calibri" w:cs="Calibri"/>
          <w:b/>
          <w:sz w:val="22"/>
          <w:szCs w:val="22"/>
          <w:lang w:val="fr-BE"/>
        </w:rPr>
        <w:t>-</w:t>
      </w:r>
    </w:p>
    <w:p w14:paraId="58A810B4" w14:textId="77777777" w:rsidR="00DD1343" w:rsidRPr="00253C3B" w:rsidRDefault="00DD1343" w:rsidP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4295B9A2" w14:textId="77777777" w:rsidR="00DD1343" w:rsidRPr="00253C3B" w:rsidRDefault="00DD1343" w:rsidP="00BD1FCD">
      <w:pPr>
        <w:rPr>
          <w:rFonts w:ascii="Calibri" w:hAnsi="Calibri" w:cs="Calibri"/>
          <w:b/>
          <w:sz w:val="22"/>
          <w:szCs w:val="22"/>
          <w:lang w:val="fr-BE"/>
        </w:rPr>
      </w:pPr>
      <w:r w:rsidRPr="00253C3B">
        <w:rPr>
          <w:rFonts w:ascii="Calibri" w:hAnsi="Calibri" w:cs="Calibri"/>
          <w:b/>
          <w:sz w:val="22"/>
          <w:szCs w:val="22"/>
          <w:lang w:val="fr-BE"/>
        </w:rPr>
        <w:t>Envoyer par recommandé postal ou déposer au greffe la requête et son annexe en autant d’exemplaire</w:t>
      </w:r>
      <w:r w:rsidR="003B0E27" w:rsidRPr="00253C3B">
        <w:rPr>
          <w:rFonts w:ascii="Calibri" w:hAnsi="Calibri" w:cs="Calibri"/>
          <w:b/>
          <w:sz w:val="22"/>
          <w:szCs w:val="22"/>
          <w:lang w:val="fr-BE"/>
        </w:rPr>
        <w:t>s</w:t>
      </w:r>
      <w:r w:rsidRPr="00253C3B">
        <w:rPr>
          <w:rFonts w:ascii="Calibri" w:hAnsi="Calibri" w:cs="Calibri"/>
          <w:b/>
          <w:sz w:val="22"/>
          <w:szCs w:val="22"/>
          <w:lang w:val="fr-BE"/>
        </w:rPr>
        <w:t xml:space="preserve"> qu’il y a de parties</w:t>
      </w:r>
      <w:r w:rsidR="00C81C9A" w:rsidRPr="00253C3B">
        <w:rPr>
          <w:rFonts w:ascii="Calibri" w:hAnsi="Calibri" w:cs="Calibri"/>
          <w:b/>
          <w:sz w:val="22"/>
          <w:szCs w:val="22"/>
          <w:lang w:val="fr-BE"/>
        </w:rPr>
        <w:t>.</w:t>
      </w:r>
    </w:p>
    <w:p w14:paraId="04FF5971" w14:textId="77777777" w:rsidR="00FA087B" w:rsidRPr="00253C3B" w:rsidRDefault="00FA087B" w:rsidP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5316F281" w14:textId="77777777" w:rsidR="00C81C9A" w:rsidRPr="00253C3B" w:rsidRDefault="00C81C9A" w:rsidP="00BD1FCD">
      <w:pPr>
        <w:rPr>
          <w:rFonts w:ascii="Calibri" w:hAnsi="Calibri" w:cs="Calibri"/>
          <w:b/>
          <w:sz w:val="22"/>
          <w:szCs w:val="22"/>
          <w:lang w:val="fr-BE"/>
        </w:rPr>
      </w:pPr>
      <w:r w:rsidRPr="00253C3B">
        <w:rPr>
          <w:rFonts w:ascii="Calibri" w:hAnsi="Calibri" w:cs="Calibri"/>
          <w:b/>
          <w:sz w:val="22"/>
          <w:szCs w:val="22"/>
          <w:lang w:val="fr-BE"/>
        </w:rPr>
        <w:t>Afin de procéder aux notifications requises par l’article 792 du Code judiciaire, indiquer également l’adresse mails des parties.</w:t>
      </w:r>
    </w:p>
    <w:p w14:paraId="32623061" w14:textId="77777777" w:rsidR="00D32ACD" w:rsidRPr="00253C3B" w:rsidRDefault="00D32ACD" w:rsidP="00BD1FCD">
      <w:pPr>
        <w:rPr>
          <w:rFonts w:ascii="Calibri" w:hAnsi="Calibri" w:cs="Calibri"/>
          <w:b/>
          <w:sz w:val="22"/>
          <w:szCs w:val="22"/>
          <w:u w:val="single"/>
          <w:lang w:val="fr-BE"/>
        </w:rPr>
      </w:pPr>
    </w:p>
    <w:p w14:paraId="7BE6DA31" w14:textId="77777777" w:rsidR="00D32ACD" w:rsidRPr="00253C3B" w:rsidRDefault="00D32ACD" w:rsidP="00BD1FCD">
      <w:pPr>
        <w:rPr>
          <w:rFonts w:ascii="Calibri" w:hAnsi="Calibri" w:cs="Calibri"/>
          <w:b/>
          <w:sz w:val="22"/>
          <w:szCs w:val="22"/>
          <w:u w:val="single"/>
          <w:lang w:val="fr-BE"/>
        </w:rPr>
      </w:pPr>
    </w:p>
    <w:p w14:paraId="624D8BA6" w14:textId="77777777" w:rsidR="00D32ACD" w:rsidRPr="00253C3B" w:rsidRDefault="00D32ACD" w:rsidP="00BD1FCD">
      <w:pPr>
        <w:rPr>
          <w:rFonts w:ascii="Calibri" w:hAnsi="Calibri" w:cs="Calibri"/>
          <w:b/>
          <w:sz w:val="22"/>
          <w:szCs w:val="22"/>
          <w:u w:val="single"/>
          <w:lang w:val="fr-BE"/>
        </w:rPr>
      </w:pPr>
    </w:p>
    <w:p w14:paraId="53F35744" w14:textId="77777777" w:rsidR="00BD1FCD" w:rsidRPr="00253C3B" w:rsidRDefault="00BD1FCD" w:rsidP="00BD1FCD">
      <w:pPr>
        <w:rPr>
          <w:rFonts w:ascii="Calibri" w:hAnsi="Calibri" w:cs="Calibri"/>
          <w:b/>
          <w:sz w:val="22"/>
          <w:szCs w:val="22"/>
          <w:lang w:val="fr-BE"/>
        </w:rPr>
      </w:pPr>
    </w:p>
    <w:p w14:paraId="39679E20" w14:textId="77777777" w:rsidR="00BD1FCD" w:rsidRPr="00253C3B" w:rsidRDefault="00BD1FCD" w:rsidP="00BD1FCD">
      <w:pPr>
        <w:rPr>
          <w:rFonts w:ascii="Calibri" w:hAnsi="Calibri" w:cs="Calibri"/>
          <w:sz w:val="22"/>
          <w:szCs w:val="22"/>
          <w:lang w:val="fr-BE"/>
        </w:rPr>
      </w:pPr>
    </w:p>
    <w:p w14:paraId="572A03F8" w14:textId="77777777" w:rsidR="00BD1FCD" w:rsidRPr="00253C3B" w:rsidRDefault="00BD1FCD">
      <w:pPr>
        <w:rPr>
          <w:rFonts w:ascii="Calibri" w:hAnsi="Calibri" w:cs="Calibri"/>
          <w:b/>
          <w:sz w:val="22"/>
          <w:szCs w:val="22"/>
          <w:u w:val="single"/>
          <w:lang w:val="fr-BE"/>
        </w:rPr>
      </w:pPr>
    </w:p>
    <w:p w14:paraId="01E732D7" w14:textId="77777777" w:rsidR="00BD1FCD" w:rsidRPr="00253C3B" w:rsidRDefault="00BD1FCD">
      <w:pPr>
        <w:rPr>
          <w:rFonts w:ascii="Calibri" w:hAnsi="Calibri" w:cs="Calibri"/>
          <w:b/>
          <w:sz w:val="22"/>
          <w:szCs w:val="22"/>
          <w:u w:val="single"/>
          <w:lang w:val="fr-BE"/>
        </w:rPr>
      </w:pPr>
    </w:p>
    <w:sectPr w:rsidR="00BD1FCD" w:rsidRPr="00253C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CCB"/>
    <w:multiLevelType w:val="multilevel"/>
    <w:tmpl w:val="3CB4506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5217A5"/>
    <w:multiLevelType w:val="hybridMultilevel"/>
    <w:tmpl w:val="8B7CB35E"/>
    <w:lvl w:ilvl="0" w:tplc="93A80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64B69"/>
    <w:multiLevelType w:val="multilevel"/>
    <w:tmpl w:val="902A16EA"/>
    <w:lvl w:ilvl="0">
      <w:start w:val="1"/>
      <w:numFmt w:val="decimal"/>
      <w:lvlText w:val="%1."/>
      <w:lvlJc w:val="left"/>
      <w:pPr>
        <w:tabs>
          <w:tab w:val="num" w:pos="567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4835A8"/>
    <w:multiLevelType w:val="hybridMultilevel"/>
    <w:tmpl w:val="8C147D90"/>
    <w:lvl w:ilvl="0" w:tplc="EBACE0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454EC"/>
    <w:multiLevelType w:val="hybridMultilevel"/>
    <w:tmpl w:val="763424BA"/>
    <w:lvl w:ilvl="0" w:tplc="C952ED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CD"/>
    <w:rsid w:val="0001464D"/>
    <w:rsid w:val="0004145E"/>
    <w:rsid w:val="00231C80"/>
    <w:rsid w:val="00253C3B"/>
    <w:rsid w:val="00385F4A"/>
    <w:rsid w:val="00390135"/>
    <w:rsid w:val="003B0E27"/>
    <w:rsid w:val="00493E0A"/>
    <w:rsid w:val="00572F9D"/>
    <w:rsid w:val="005E7230"/>
    <w:rsid w:val="006150EA"/>
    <w:rsid w:val="00623729"/>
    <w:rsid w:val="006D1E8A"/>
    <w:rsid w:val="007666A6"/>
    <w:rsid w:val="007C6E86"/>
    <w:rsid w:val="008079BE"/>
    <w:rsid w:val="0093253A"/>
    <w:rsid w:val="00A036BA"/>
    <w:rsid w:val="00BD1FCD"/>
    <w:rsid w:val="00BE13D8"/>
    <w:rsid w:val="00C81C9A"/>
    <w:rsid w:val="00D32ACD"/>
    <w:rsid w:val="00DD1343"/>
    <w:rsid w:val="00F267B3"/>
    <w:rsid w:val="00F5058C"/>
    <w:rsid w:val="00F71539"/>
    <w:rsid w:val="00F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203A18A7"/>
  <w15:chartTrackingRefBased/>
  <w15:docId w15:val="{D95FF82A-6DA4-4563-BD75-C0E23FF1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390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CONTRADICTOIRE      1034 BIS</vt:lpstr>
    </vt:vector>
  </TitlesOfParts>
  <Company>SPF Justice - FOD Justitie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CONTRADICTOIRE      1034 BIS</dc:title>
  <dc:subject/>
  <dc:creator>temmanni</dc:creator>
  <cp:keywords/>
  <dc:description/>
  <cp:lastModifiedBy>GODART Julie</cp:lastModifiedBy>
  <cp:revision>2</cp:revision>
  <cp:lastPrinted>2019-05-08T07:51:00Z</cp:lastPrinted>
  <dcterms:created xsi:type="dcterms:W3CDTF">2022-08-19T13:46:00Z</dcterms:created>
  <dcterms:modified xsi:type="dcterms:W3CDTF">2022-08-19T13:46:00Z</dcterms:modified>
</cp:coreProperties>
</file>